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4F863" w14:textId="77777777" w:rsidR="004D1752" w:rsidRPr="00485375" w:rsidRDefault="004D1752" w:rsidP="004D1752">
      <w:pPr>
        <w:spacing w:after="0" w:line="240" w:lineRule="auto"/>
        <w:jc w:val="right"/>
        <w:rPr>
          <w:rFonts w:ascii="Times New Roman" w:hAnsi="Times New Roman"/>
          <w:sz w:val="24"/>
          <w:szCs w:val="24"/>
          <w:lang w:val="lv-LV"/>
        </w:rPr>
      </w:pPr>
      <w:r w:rsidRPr="00485375">
        <w:rPr>
          <w:rFonts w:ascii="Times New Roman" w:hAnsi="Times New Roman"/>
          <w:sz w:val="24"/>
          <w:szCs w:val="24"/>
          <w:lang w:val="lv-LV"/>
        </w:rPr>
        <w:t>Pielikums</w:t>
      </w:r>
    </w:p>
    <w:p w14:paraId="07E30C11" w14:textId="370012E0" w:rsidR="004D1752" w:rsidRPr="00470D19" w:rsidRDefault="00EE2DB0" w:rsidP="004D1752">
      <w:pPr>
        <w:spacing w:after="0" w:line="240" w:lineRule="auto"/>
        <w:jc w:val="right"/>
        <w:rPr>
          <w:rFonts w:ascii="Times New Roman" w:hAnsi="Times New Roman"/>
          <w:sz w:val="24"/>
          <w:szCs w:val="24"/>
        </w:rPr>
      </w:pPr>
      <w:r>
        <w:rPr>
          <w:rFonts w:ascii="Times New Roman" w:hAnsi="Times New Roman"/>
          <w:sz w:val="24"/>
          <w:szCs w:val="24"/>
          <w:lang w:val="lv-LV"/>
        </w:rPr>
        <w:t>ZPRAP 13.04.2026. lēmumam Nr</w:t>
      </w:r>
      <w:r w:rsidR="005877FF">
        <w:rPr>
          <w:rFonts w:ascii="Times New Roman" w:hAnsi="Times New Roman"/>
          <w:sz w:val="24"/>
          <w:szCs w:val="24"/>
          <w:lang w:val="lv-LV"/>
        </w:rPr>
        <w:t>.44-e</w:t>
      </w:r>
      <w:r>
        <w:rPr>
          <w:rFonts w:ascii="Times New Roman" w:hAnsi="Times New Roman"/>
          <w:sz w:val="24"/>
          <w:szCs w:val="24"/>
          <w:lang w:val="lv-LV"/>
        </w:rPr>
        <w:t>, Prot. Nr</w:t>
      </w:r>
      <w:r w:rsidR="005877FF">
        <w:rPr>
          <w:rFonts w:ascii="Times New Roman" w:hAnsi="Times New Roman"/>
          <w:sz w:val="24"/>
          <w:szCs w:val="24"/>
          <w:lang w:val="lv-LV"/>
        </w:rPr>
        <w:t>.9-e</w:t>
      </w:r>
    </w:p>
    <w:p w14:paraId="2C52919D" w14:textId="77777777" w:rsidR="004D1752" w:rsidRDefault="004D1752" w:rsidP="004D1752">
      <w:pPr>
        <w:widowControl/>
        <w:spacing w:after="0" w:line="240" w:lineRule="auto"/>
        <w:ind w:right="-289"/>
        <w:jc w:val="right"/>
        <w:rPr>
          <w:rFonts w:ascii="Times New Roman" w:eastAsia="Times New Roman" w:hAnsi="Times New Roman"/>
          <w:b/>
          <w:sz w:val="24"/>
          <w:szCs w:val="24"/>
          <w:lang w:val="lv-LV" w:eastAsia="lv-LV"/>
        </w:rPr>
      </w:pPr>
    </w:p>
    <w:p w14:paraId="4B58A0A5" w14:textId="77777777" w:rsidR="004D1752" w:rsidRDefault="004D1752" w:rsidP="004D1752">
      <w:pPr>
        <w:widowControl/>
        <w:spacing w:after="0" w:line="240" w:lineRule="auto"/>
        <w:ind w:right="-289"/>
        <w:jc w:val="center"/>
        <w:rPr>
          <w:rFonts w:ascii="Times New Roman" w:eastAsia="Times New Roman" w:hAnsi="Times New Roman"/>
          <w:b/>
          <w:sz w:val="24"/>
          <w:szCs w:val="24"/>
          <w:lang w:val="lv-LV" w:eastAsia="lv-LV"/>
        </w:rPr>
      </w:pPr>
      <w:r w:rsidRPr="004F24A6">
        <w:rPr>
          <w:rFonts w:ascii="Times New Roman" w:eastAsia="Times New Roman" w:hAnsi="Times New Roman"/>
          <w:b/>
          <w:sz w:val="24"/>
          <w:szCs w:val="24"/>
          <w:lang w:val="lv-LV" w:eastAsia="lv-LV"/>
        </w:rPr>
        <w:t>Projekta idejas veidlapa</w:t>
      </w:r>
    </w:p>
    <w:p w14:paraId="2571F559" w14:textId="77777777" w:rsidR="00365D44" w:rsidRDefault="00365D44" w:rsidP="004D1752">
      <w:pPr>
        <w:widowControl/>
        <w:spacing w:after="0" w:line="240" w:lineRule="auto"/>
        <w:ind w:right="-289"/>
        <w:jc w:val="center"/>
        <w:rPr>
          <w:rFonts w:ascii="Times New Roman" w:eastAsia="Times New Roman" w:hAnsi="Times New Roman"/>
          <w:b/>
          <w:sz w:val="24"/>
          <w:szCs w:val="24"/>
          <w:lang w:val="lv-LV" w:eastAsia="lv-LV"/>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253"/>
        <w:gridCol w:w="4961"/>
      </w:tblGrid>
      <w:tr w:rsidR="004D1752" w14:paraId="253E5E99" w14:textId="77777777" w:rsidTr="00EE2DB0">
        <w:trPr>
          <w:trHeight w:val="270"/>
          <w:jc w:val="center"/>
        </w:trPr>
        <w:tc>
          <w:tcPr>
            <w:tcW w:w="552" w:type="dxa"/>
            <w:tcBorders>
              <w:top w:val="single" w:sz="12" w:space="0" w:color="auto"/>
              <w:left w:val="nil"/>
              <w:bottom w:val="single" w:sz="4" w:space="0" w:color="auto"/>
              <w:right w:val="nil"/>
            </w:tcBorders>
            <w:noWrap/>
            <w:vAlign w:val="bottom"/>
          </w:tcPr>
          <w:p w14:paraId="1D96D166"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c>
          <w:tcPr>
            <w:tcW w:w="4253" w:type="dxa"/>
            <w:tcBorders>
              <w:top w:val="single" w:sz="12" w:space="0" w:color="auto"/>
              <w:left w:val="nil"/>
              <w:bottom w:val="single" w:sz="4" w:space="0" w:color="auto"/>
              <w:right w:val="nil"/>
            </w:tcBorders>
            <w:noWrap/>
            <w:vAlign w:val="bottom"/>
          </w:tcPr>
          <w:p w14:paraId="3DEBF06D"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c>
          <w:tcPr>
            <w:tcW w:w="4961" w:type="dxa"/>
            <w:tcBorders>
              <w:top w:val="single" w:sz="12" w:space="0" w:color="auto"/>
              <w:left w:val="nil"/>
              <w:bottom w:val="single" w:sz="4" w:space="0" w:color="auto"/>
              <w:right w:val="nil"/>
            </w:tcBorders>
            <w:noWrap/>
            <w:vAlign w:val="bottom"/>
          </w:tcPr>
          <w:p w14:paraId="1F734C2F"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r>
      <w:tr w:rsidR="004D1752" w14:paraId="40FD727D" w14:textId="77777777" w:rsidTr="00EE2DB0">
        <w:trPr>
          <w:trHeight w:val="750"/>
          <w:jc w:val="center"/>
        </w:trPr>
        <w:tc>
          <w:tcPr>
            <w:tcW w:w="552" w:type="dxa"/>
            <w:tcBorders>
              <w:top w:val="single" w:sz="4" w:space="0" w:color="auto"/>
            </w:tcBorders>
            <w:hideMark/>
          </w:tcPr>
          <w:p w14:paraId="64BFDDE9"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w:t>
            </w:r>
          </w:p>
        </w:tc>
        <w:tc>
          <w:tcPr>
            <w:tcW w:w="4253" w:type="dxa"/>
            <w:tcBorders>
              <w:top w:val="single" w:sz="4" w:space="0" w:color="auto"/>
            </w:tcBorders>
            <w:hideMark/>
          </w:tcPr>
          <w:p w14:paraId="2FB114AE"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Ministrijas struktūrvienības</w:t>
            </w:r>
            <w:r w:rsidRPr="00F902D6">
              <w:rPr>
                <w:rFonts w:ascii="Times New Roman" w:eastAsia="Times New Roman" w:hAnsi="Times New Roman"/>
                <w:b/>
                <w:sz w:val="24"/>
                <w:szCs w:val="24"/>
                <w:lang w:val="lv-LV" w:eastAsia="lv-LV"/>
              </w:rPr>
              <w:t>, padotības iestādes, plānošanas reģiona un kapitālsabiedrības</w:t>
            </w:r>
            <w:r w:rsidRPr="00F902D6">
              <w:rPr>
                <w:rFonts w:ascii="Times New Roman" w:eastAsia="Times New Roman" w:hAnsi="Times New Roman"/>
                <w:sz w:val="24"/>
                <w:szCs w:val="24"/>
                <w:lang w:val="lv-LV" w:eastAsia="lv-LV"/>
              </w:rPr>
              <w:t xml:space="preserve">, kas iesniedz projekta ideju izskatīšanai IPIK, </w:t>
            </w:r>
            <w:r w:rsidRPr="00F902D6">
              <w:rPr>
                <w:rFonts w:ascii="Times New Roman" w:eastAsia="Times New Roman" w:hAnsi="Times New Roman"/>
                <w:b/>
                <w:bCs/>
                <w:sz w:val="24"/>
                <w:szCs w:val="24"/>
                <w:lang w:val="lv-LV" w:eastAsia="lv-LV"/>
              </w:rPr>
              <w:t>nosaukums</w:t>
            </w:r>
          </w:p>
        </w:tc>
        <w:tc>
          <w:tcPr>
            <w:tcW w:w="4961" w:type="dxa"/>
            <w:tcBorders>
              <w:top w:val="single" w:sz="4" w:space="0" w:color="auto"/>
            </w:tcBorders>
          </w:tcPr>
          <w:p w14:paraId="3773134E"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Zemgales plānošanas reģions</w:t>
            </w:r>
          </w:p>
          <w:p w14:paraId="54B864BC"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575437DC" w14:textId="77777777" w:rsidTr="00EE2DB0">
        <w:trPr>
          <w:trHeight w:val="497"/>
          <w:jc w:val="center"/>
        </w:trPr>
        <w:tc>
          <w:tcPr>
            <w:tcW w:w="552" w:type="dxa"/>
            <w:hideMark/>
          </w:tcPr>
          <w:p w14:paraId="561DF85B" w14:textId="77777777" w:rsidR="004D1752" w:rsidRPr="0049637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496376">
              <w:rPr>
                <w:rFonts w:ascii="Times New Roman" w:eastAsia="Times New Roman" w:hAnsi="Times New Roman"/>
                <w:sz w:val="24"/>
                <w:szCs w:val="24"/>
                <w:lang w:val="lv-LV" w:eastAsia="lv-LV"/>
              </w:rPr>
              <w:t>2.</w:t>
            </w:r>
          </w:p>
        </w:tc>
        <w:tc>
          <w:tcPr>
            <w:tcW w:w="4253" w:type="dxa"/>
          </w:tcPr>
          <w:p w14:paraId="56CD97D2" w14:textId="77777777" w:rsidR="004D1752" w:rsidRPr="00496376" w:rsidRDefault="004D1752" w:rsidP="00365D44">
            <w:pPr>
              <w:widowControl/>
              <w:spacing w:before="120" w:after="120" w:line="240" w:lineRule="auto"/>
              <w:jc w:val="both"/>
              <w:rPr>
                <w:rFonts w:ascii="Times New Roman" w:eastAsia="Times New Roman" w:hAnsi="Times New Roman"/>
                <w:b/>
                <w:bCs/>
                <w:sz w:val="24"/>
                <w:szCs w:val="24"/>
                <w:u w:val="single"/>
                <w:lang w:val="lv-LV" w:eastAsia="lv-LV"/>
              </w:rPr>
            </w:pPr>
            <w:r w:rsidRPr="00496376">
              <w:rPr>
                <w:rFonts w:ascii="Times New Roman" w:eastAsia="Times New Roman" w:hAnsi="Times New Roman"/>
                <w:b/>
                <w:bCs/>
                <w:sz w:val="24"/>
                <w:szCs w:val="24"/>
                <w:lang w:val="lv-LV" w:eastAsia="lv-LV"/>
              </w:rPr>
              <w:t>Projekta</w:t>
            </w:r>
            <w:r w:rsidRPr="00496376">
              <w:rPr>
                <w:rFonts w:ascii="Times New Roman" w:eastAsia="Times New Roman" w:hAnsi="Times New Roman"/>
                <w:sz w:val="24"/>
                <w:szCs w:val="24"/>
                <w:lang w:val="lv-LV" w:eastAsia="lv-LV"/>
              </w:rPr>
              <w:t xml:space="preserve"> </w:t>
            </w:r>
            <w:r w:rsidRPr="00496376">
              <w:rPr>
                <w:rFonts w:ascii="Times New Roman" w:eastAsia="Times New Roman" w:hAnsi="Times New Roman"/>
                <w:b/>
                <w:bCs/>
                <w:sz w:val="24"/>
                <w:szCs w:val="24"/>
                <w:lang w:val="lv-LV" w:eastAsia="lv-LV"/>
              </w:rPr>
              <w:t>nosaukums latviešu un angļu valodā</w:t>
            </w:r>
            <w:r w:rsidRPr="00496376">
              <w:rPr>
                <w:rFonts w:ascii="Times New Roman" w:eastAsia="Times New Roman" w:hAnsi="Times New Roman"/>
                <w:sz w:val="24"/>
                <w:szCs w:val="24"/>
                <w:lang w:val="lv-LV" w:eastAsia="lv-LV"/>
              </w:rPr>
              <w:t>, ja projekta valoda būs angļu valoda</w:t>
            </w:r>
          </w:p>
        </w:tc>
        <w:tc>
          <w:tcPr>
            <w:tcW w:w="4961" w:type="dxa"/>
          </w:tcPr>
          <w:p w14:paraId="2846282F" w14:textId="77777777" w:rsidR="004D1752" w:rsidRDefault="004D1752" w:rsidP="00365D44">
            <w:pPr>
              <w:widowControl/>
              <w:spacing w:before="120" w:after="120" w:line="240" w:lineRule="auto"/>
              <w:jc w:val="both"/>
              <w:rPr>
                <w:rFonts w:ascii="Times New Roman" w:hAnsi="Times New Roman"/>
                <w:szCs w:val="24"/>
                <w:lang w:val="lv-LV"/>
              </w:rPr>
            </w:pPr>
            <w:r w:rsidRPr="004D1752">
              <w:rPr>
                <w:rFonts w:ascii="Times New Roman" w:hAnsi="Times New Roman"/>
                <w:szCs w:val="24"/>
                <w:lang w:val="lv-LV"/>
              </w:rPr>
              <w:t>Klimata rīcības scenāriji un kaskādes dinamika padziļinātai ietekmes novērtēšanai</w:t>
            </w:r>
          </w:p>
          <w:p w14:paraId="26B70C01" w14:textId="716D7654"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proofErr w:type="spellStart"/>
            <w:r w:rsidRPr="004D1752">
              <w:rPr>
                <w:rFonts w:ascii="Times New Roman" w:hAnsi="Times New Roman"/>
                <w:szCs w:val="24"/>
                <w:lang w:val="lv-LV"/>
              </w:rPr>
              <w:t>Climate</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Action</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Scenarios</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and</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Cascading</w:t>
            </w:r>
            <w:proofErr w:type="spellEnd"/>
            <w:r w:rsidRPr="004D1752">
              <w:rPr>
                <w:rFonts w:ascii="Times New Roman" w:hAnsi="Times New Roman"/>
                <w:szCs w:val="24"/>
                <w:lang w:val="lv-LV"/>
              </w:rPr>
              <w:t xml:space="preserve"> Dynamics </w:t>
            </w:r>
            <w:proofErr w:type="spellStart"/>
            <w:r w:rsidRPr="004D1752">
              <w:rPr>
                <w:rFonts w:ascii="Times New Roman" w:hAnsi="Times New Roman"/>
                <w:szCs w:val="24"/>
                <w:lang w:val="lv-LV"/>
              </w:rPr>
              <w:t>for</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Advanced</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Impact</w:t>
            </w:r>
            <w:proofErr w:type="spellEnd"/>
            <w:r w:rsidRPr="004D1752">
              <w:rPr>
                <w:rFonts w:ascii="Times New Roman" w:hAnsi="Times New Roman"/>
                <w:szCs w:val="24"/>
                <w:lang w:val="lv-LV"/>
              </w:rPr>
              <w:t xml:space="preserve"> </w:t>
            </w:r>
            <w:proofErr w:type="spellStart"/>
            <w:r w:rsidRPr="004D1752">
              <w:rPr>
                <w:rFonts w:ascii="Times New Roman" w:hAnsi="Times New Roman"/>
                <w:szCs w:val="24"/>
                <w:lang w:val="lv-LV"/>
              </w:rPr>
              <w:t>Assessment</w:t>
            </w:r>
            <w:proofErr w:type="spellEnd"/>
          </w:p>
        </w:tc>
      </w:tr>
      <w:tr w:rsidR="004D1752" w14:paraId="4F147B30" w14:textId="77777777" w:rsidTr="00EE2DB0">
        <w:trPr>
          <w:trHeight w:val="632"/>
          <w:jc w:val="center"/>
        </w:trPr>
        <w:tc>
          <w:tcPr>
            <w:tcW w:w="552" w:type="dxa"/>
            <w:hideMark/>
          </w:tcPr>
          <w:p w14:paraId="54EFE749"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3</w:t>
            </w:r>
            <w:r>
              <w:rPr>
                <w:rFonts w:ascii="Times New Roman" w:eastAsia="Times New Roman" w:hAnsi="Times New Roman"/>
                <w:sz w:val="24"/>
                <w:szCs w:val="24"/>
                <w:lang w:val="lv-LV" w:eastAsia="lv-LV"/>
              </w:rPr>
              <w:t>.</w:t>
            </w:r>
          </w:p>
        </w:tc>
        <w:tc>
          <w:tcPr>
            <w:tcW w:w="4253" w:type="dxa"/>
            <w:hideMark/>
          </w:tcPr>
          <w:p w14:paraId="1288B8BC"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color w:val="000000"/>
                <w:sz w:val="24"/>
                <w:szCs w:val="24"/>
                <w:lang w:val="lv-LV" w:eastAsia="lv-LV"/>
              </w:rPr>
              <w:t xml:space="preserve">Projekta statuss uz idejas iesniegšanas brīdi </w:t>
            </w:r>
            <w:r w:rsidRPr="00F902D6">
              <w:rPr>
                <w:rFonts w:ascii="Times New Roman" w:eastAsia="Times New Roman" w:hAnsi="Times New Roman"/>
                <w:color w:val="000000"/>
                <w:sz w:val="24"/>
                <w:szCs w:val="24"/>
                <w:lang w:val="lv-LV" w:eastAsia="lv-LV"/>
              </w:rPr>
              <w:t>(piemēram, uzsākta projekta izstrāde, izstrādāts tehniskais projekts, projekts sagatavots iesniegšanai otrajā atlases kārtā)</w:t>
            </w:r>
          </w:p>
        </w:tc>
        <w:tc>
          <w:tcPr>
            <w:tcW w:w="4961" w:type="dxa"/>
          </w:tcPr>
          <w:p w14:paraId="2223B647"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Notiek projekta izstrāde</w:t>
            </w:r>
          </w:p>
        </w:tc>
      </w:tr>
      <w:tr w:rsidR="004D1752" w14:paraId="002473FF" w14:textId="77777777" w:rsidTr="00EE2DB0">
        <w:trPr>
          <w:trHeight w:val="632"/>
          <w:jc w:val="center"/>
        </w:trPr>
        <w:tc>
          <w:tcPr>
            <w:tcW w:w="552" w:type="dxa"/>
            <w:hideMark/>
          </w:tcPr>
          <w:p w14:paraId="5FC6BF8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4.</w:t>
            </w:r>
          </w:p>
        </w:tc>
        <w:tc>
          <w:tcPr>
            <w:tcW w:w="4253" w:type="dxa"/>
            <w:hideMark/>
          </w:tcPr>
          <w:p w14:paraId="66AE3E69"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Programmas</w:t>
            </w:r>
            <w:r w:rsidRPr="00F902D6">
              <w:rPr>
                <w:rFonts w:ascii="Times New Roman" w:eastAsia="Times New Roman" w:hAnsi="Times New Roman"/>
                <w:sz w:val="24"/>
                <w:szCs w:val="24"/>
                <w:lang w:val="lv-LV" w:eastAsia="lv-LV"/>
              </w:rPr>
              <w:t xml:space="preserve">/aktivitātes, kurā plānots pieteikt projektu, </w:t>
            </w:r>
            <w:r w:rsidRPr="00F902D6">
              <w:rPr>
                <w:rFonts w:ascii="Times New Roman" w:eastAsia="Times New Roman" w:hAnsi="Times New Roman"/>
                <w:b/>
                <w:bCs/>
                <w:sz w:val="24"/>
                <w:szCs w:val="24"/>
                <w:lang w:val="lv-LV" w:eastAsia="lv-LV"/>
              </w:rPr>
              <w:t>pilns nosaukums latviešu un angļu valoda (ja attiecināms)</w:t>
            </w:r>
          </w:p>
          <w:p w14:paraId="459D2DF7" w14:textId="77777777" w:rsidR="004D1752" w:rsidRPr="00F902D6" w:rsidRDefault="004D1752" w:rsidP="00365D44">
            <w:pPr>
              <w:widowControl/>
              <w:spacing w:before="120" w:after="120" w:line="240" w:lineRule="auto"/>
              <w:jc w:val="both"/>
              <w:rPr>
                <w:rFonts w:ascii="Times New Roman" w:eastAsia="Times New Roman" w:hAnsi="Times New Roman"/>
                <w:b/>
                <w:bCs/>
                <w:color w:val="000000"/>
                <w:sz w:val="24"/>
                <w:szCs w:val="24"/>
                <w:lang w:val="lv-LV" w:eastAsia="lv-LV"/>
              </w:rPr>
            </w:pPr>
            <w:r w:rsidRPr="00F902D6">
              <w:rPr>
                <w:rFonts w:ascii="Times New Roman" w:eastAsia="Times New Roman" w:hAnsi="Times New Roman"/>
                <w:color w:val="000000"/>
                <w:sz w:val="24"/>
                <w:szCs w:val="24"/>
                <w:lang w:val="lv-LV" w:eastAsia="lv-LV"/>
              </w:rPr>
              <w:t xml:space="preserve">Datumi, no kura </w:t>
            </w:r>
            <w:r w:rsidRPr="00F902D6">
              <w:rPr>
                <w:rFonts w:ascii="Times New Roman" w:eastAsia="Times New Roman" w:hAnsi="Times New Roman"/>
                <w:b/>
                <w:color w:val="000000"/>
                <w:sz w:val="24"/>
                <w:szCs w:val="24"/>
                <w:lang w:val="lv-LV" w:eastAsia="lv-LV"/>
              </w:rPr>
              <w:t>līdz kuram</w:t>
            </w:r>
            <w:r w:rsidRPr="00F902D6">
              <w:rPr>
                <w:rFonts w:ascii="Times New Roman" w:eastAsia="Times New Roman" w:hAnsi="Times New Roman"/>
                <w:color w:val="000000"/>
                <w:sz w:val="24"/>
                <w:szCs w:val="24"/>
                <w:lang w:val="lv-LV" w:eastAsia="lv-LV"/>
              </w:rPr>
              <w:t xml:space="preserve"> projektus var iesniegt programmā, </w:t>
            </w:r>
            <w:r w:rsidRPr="00F902D6">
              <w:rPr>
                <w:rFonts w:ascii="Times New Roman" w:eastAsia="Times New Roman" w:hAnsi="Times New Roman"/>
                <w:b/>
                <w:color w:val="000000"/>
                <w:sz w:val="24"/>
                <w:szCs w:val="24"/>
                <w:lang w:val="lv-LV" w:eastAsia="lv-LV"/>
              </w:rPr>
              <w:t>saite uz programmas tīmekļa vietni</w:t>
            </w:r>
            <w:r w:rsidRPr="00F902D6">
              <w:rPr>
                <w:rFonts w:ascii="Times New Roman" w:eastAsia="Times New Roman" w:hAnsi="Times New Roman"/>
                <w:color w:val="000000"/>
                <w:sz w:val="24"/>
                <w:szCs w:val="24"/>
                <w:lang w:val="lv-LV" w:eastAsia="lv-LV"/>
              </w:rPr>
              <w:t>, kur norādīti programmas līdzfinansējuma saņemšanas nosacījumi</w:t>
            </w:r>
          </w:p>
        </w:tc>
        <w:tc>
          <w:tcPr>
            <w:tcW w:w="4961" w:type="dxa"/>
          </w:tcPr>
          <w:p w14:paraId="39F9452E" w14:textId="77777777" w:rsidR="004D1752" w:rsidRDefault="004D1752" w:rsidP="00365D44">
            <w:pPr>
              <w:jc w:val="both"/>
              <w:rPr>
                <w:b/>
                <w:bCs/>
                <w:szCs w:val="24"/>
              </w:rPr>
            </w:pPr>
            <w:r w:rsidRPr="004D1752">
              <w:rPr>
                <w:b/>
                <w:bCs/>
                <w:szCs w:val="24"/>
              </w:rPr>
              <w:t>HORIZON-CL5-2026-07-D1-03 Economics of climate change and cost of inaction</w:t>
            </w:r>
          </w:p>
          <w:p w14:paraId="2ADFD77E"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Pieteikumu iesniegšanas termiņš ir 202</w:t>
            </w:r>
            <w:r>
              <w:rPr>
                <w:rFonts w:ascii="Times New Roman" w:eastAsia="Times New Roman" w:hAnsi="Times New Roman"/>
                <w:sz w:val="24"/>
                <w:szCs w:val="24"/>
                <w:lang w:val="lv-LV" w:eastAsia="lv-LV"/>
              </w:rPr>
              <w:t>6</w:t>
            </w:r>
            <w:r w:rsidRPr="00FB0789">
              <w:rPr>
                <w:rFonts w:ascii="Times New Roman" w:eastAsia="Times New Roman" w:hAnsi="Times New Roman"/>
                <w:sz w:val="24"/>
                <w:szCs w:val="24"/>
                <w:lang w:val="lv-LV" w:eastAsia="lv-LV"/>
              </w:rPr>
              <w:t xml:space="preserve">.gada </w:t>
            </w:r>
            <w:r>
              <w:rPr>
                <w:rFonts w:ascii="Times New Roman" w:eastAsia="Times New Roman" w:hAnsi="Times New Roman"/>
                <w:sz w:val="24"/>
                <w:szCs w:val="24"/>
                <w:lang w:val="lv-LV" w:eastAsia="lv-LV"/>
              </w:rPr>
              <w:t>15</w:t>
            </w:r>
            <w:r w:rsidRPr="00FB0789">
              <w:rPr>
                <w:rFonts w:ascii="Times New Roman" w:eastAsia="Times New Roman" w:hAnsi="Times New Roman"/>
                <w:sz w:val="24"/>
                <w:szCs w:val="24"/>
                <w:lang w:val="lv-LV" w:eastAsia="lv-LV"/>
              </w:rPr>
              <w:t>.</w:t>
            </w:r>
            <w:r>
              <w:rPr>
                <w:rFonts w:ascii="Times New Roman" w:eastAsia="Times New Roman" w:hAnsi="Times New Roman"/>
                <w:sz w:val="24"/>
                <w:szCs w:val="24"/>
                <w:lang w:val="lv-LV" w:eastAsia="lv-LV"/>
              </w:rPr>
              <w:t>aprīlis</w:t>
            </w:r>
          </w:p>
          <w:p w14:paraId="685AD82F"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4D1752">
              <w:rPr>
                <w:rFonts w:ascii="Times New Roman" w:eastAsia="Times New Roman" w:hAnsi="Times New Roman"/>
                <w:sz w:val="24"/>
                <w:szCs w:val="24"/>
                <w:lang w:val="lv-LV" w:eastAsia="lv-LV"/>
              </w:rPr>
              <w:t>https://ec.europa.eu/info/funding-tenders/opportunities/portal/screen/opportunities/topic-details/HORIZON-CL5-2026-07-D1-03?isExactMatch=true&amp;status=31094502&amp;callIdentifier=HORIZON-CL5-2026-07&amp;order=DESC&amp;pageNumber=1&amp;pageSize=50&amp;sortBy=startDate</w:t>
            </w:r>
          </w:p>
        </w:tc>
      </w:tr>
      <w:tr w:rsidR="004D1752" w14:paraId="227C02FD" w14:textId="77777777" w:rsidTr="00EE2DB0">
        <w:trPr>
          <w:trHeight w:val="684"/>
          <w:jc w:val="center"/>
        </w:trPr>
        <w:tc>
          <w:tcPr>
            <w:tcW w:w="552" w:type="dxa"/>
            <w:hideMark/>
          </w:tcPr>
          <w:p w14:paraId="1182A6DA"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5.</w:t>
            </w:r>
          </w:p>
        </w:tc>
        <w:tc>
          <w:tcPr>
            <w:tcW w:w="4253" w:type="dxa"/>
          </w:tcPr>
          <w:p w14:paraId="5C47A8ED"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Īss projekta ietvaros </w:t>
            </w:r>
            <w:r w:rsidRPr="00F902D6">
              <w:rPr>
                <w:rFonts w:ascii="Times New Roman" w:eastAsia="Times New Roman" w:hAnsi="Times New Roman"/>
                <w:b/>
                <w:bCs/>
                <w:sz w:val="24"/>
                <w:szCs w:val="24"/>
                <w:lang w:val="lv-LV" w:eastAsia="lv-LV"/>
              </w:rPr>
              <w:t xml:space="preserve">plānoto darbību apraksts </w:t>
            </w:r>
            <w:r w:rsidRPr="00F902D6">
              <w:rPr>
                <w:rFonts w:ascii="Times New Roman" w:eastAsia="Times New Roman" w:hAnsi="Times New Roman"/>
                <w:bCs/>
                <w:color w:val="000000"/>
                <w:sz w:val="24"/>
                <w:szCs w:val="24"/>
                <w:lang w:val="lv-LV" w:eastAsia="lv-LV"/>
              </w:rPr>
              <w:t xml:space="preserve">(mērķis, mērķa grupa, darbības un pasākumi, kas paredzēti projekta mērķa un </w:t>
            </w:r>
            <w:proofErr w:type="spellStart"/>
            <w:r w:rsidRPr="00F902D6">
              <w:rPr>
                <w:rFonts w:ascii="Times New Roman" w:eastAsia="Times New Roman" w:hAnsi="Times New Roman"/>
                <w:bCs/>
                <w:color w:val="000000"/>
                <w:sz w:val="24"/>
                <w:szCs w:val="24"/>
                <w:lang w:val="lv-LV" w:eastAsia="lv-LV"/>
              </w:rPr>
              <w:t>mērķgrupas</w:t>
            </w:r>
            <w:proofErr w:type="spellEnd"/>
            <w:r w:rsidRPr="00F902D6">
              <w:rPr>
                <w:rFonts w:ascii="Times New Roman" w:eastAsia="Times New Roman" w:hAnsi="Times New Roman"/>
                <w:bCs/>
                <w:color w:val="000000"/>
                <w:sz w:val="24"/>
                <w:szCs w:val="24"/>
                <w:lang w:val="lv-LV" w:eastAsia="lv-LV"/>
              </w:rPr>
              <w:t xml:space="preserve"> sasniegšanai)</w:t>
            </w:r>
          </w:p>
        </w:tc>
        <w:tc>
          <w:tcPr>
            <w:tcW w:w="4961" w:type="dxa"/>
          </w:tcPr>
          <w:p w14:paraId="2A287C1B" w14:textId="77777777" w:rsidR="00B729E2" w:rsidRPr="00B729E2" w:rsidRDefault="00B729E2" w:rsidP="00B729E2">
            <w:pPr>
              <w:widowControl/>
              <w:spacing w:before="120" w:after="120" w:line="240" w:lineRule="auto"/>
              <w:jc w:val="both"/>
              <w:rPr>
                <w:rFonts w:ascii="Times New Roman" w:eastAsia="Times New Roman" w:hAnsi="Times New Roman"/>
                <w:sz w:val="24"/>
                <w:szCs w:val="24"/>
                <w:lang w:val="lv-LV" w:eastAsia="lv-LV"/>
              </w:rPr>
            </w:pPr>
            <w:r w:rsidRPr="00B729E2">
              <w:rPr>
                <w:rFonts w:ascii="Times New Roman" w:eastAsia="Times New Roman" w:hAnsi="Times New Roman"/>
                <w:sz w:val="24"/>
                <w:szCs w:val="24"/>
                <w:lang w:val="lv-LV" w:eastAsia="lv-LV"/>
              </w:rPr>
              <w:t xml:space="preserve">Klimata pārmaiņas tagad ir sistēmisks ekonomisks risks, kas ietekmē publisko finanšu stabilitāti, piegādes ķēdes, darba ražīgumu un ilgtermiņa attīstību. Tomēr pašreizējie ekonomiskie modeļi sistemātiski nenovērtē klimata bezdarbības izmaksas. Tie balstās uz lineārām bojājumu funkcijām, šauriem IKP rādītājiem un ierobežotu kaskādes risku, lūzuma punktu, dziļas nenoteiktības un nevienlīdzības apstrādi. Tie reti integrē augstas izšķirtspējas fiziskās klimata simulācijas ar sociālekonomiskajām sistēmām un tiem trūkst salīdzināmības starp pasaules reģioniem, jo ​​īpaši </w:t>
            </w:r>
            <w:r w:rsidRPr="00B729E2">
              <w:rPr>
                <w:rFonts w:ascii="Times New Roman" w:eastAsia="Times New Roman" w:hAnsi="Times New Roman"/>
                <w:sz w:val="24"/>
                <w:szCs w:val="24"/>
                <w:lang w:val="lv-LV" w:eastAsia="lv-LV"/>
              </w:rPr>
              <w:lastRenderedPageBreak/>
              <w:t>zemas un vidējas ienesīguma valstīm un galvenajiem emitētājiem.</w:t>
            </w:r>
          </w:p>
          <w:p w14:paraId="1AEF2799" w14:textId="78A1B594" w:rsidR="00B729E2" w:rsidRDefault="00B729E2" w:rsidP="00B729E2">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K</w:t>
            </w:r>
            <w:r w:rsidRPr="00B729E2">
              <w:rPr>
                <w:rFonts w:ascii="Times New Roman" w:eastAsia="Times New Roman" w:hAnsi="Times New Roman"/>
                <w:sz w:val="24"/>
                <w:szCs w:val="24"/>
                <w:lang w:val="lv-LV" w:eastAsia="lv-LV"/>
              </w:rPr>
              <w:t xml:space="preserve">limata ietekme ir kaskādes un pārrobežu. Vietējie satricinājumi, piemēram, sausums vai plūdi, izplatās caur pārtikas sistēmām, tirdzniecības tīkliem, finanšu tirgiem un valsts budžetiem, pastiprinot fiskālo stresu un nevienlīdzību. </w:t>
            </w:r>
            <w:proofErr w:type="spellStart"/>
            <w:r w:rsidRPr="00B729E2">
              <w:rPr>
                <w:rFonts w:ascii="Times New Roman" w:eastAsia="Times New Roman" w:hAnsi="Times New Roman"/>
                <w:sz w:val="24"/>
                <w:szCs w:val="24"/>
                <w:lang w:val="lv-LV" w:eastAsia="lv-LV"/>
              </w:rPr>
              <w:t>Ārpustirgus</w:t>
            </w:r>
            <w:proofErr w:type="spellEnd"/>
            <w:r w:rsidRPr="00B729E2">
              <w:rPr>
                <w:rFonts w:ascii="Times New Roman" w:eastAsia="Times New Roman" w:hAnsi="Times New Roman"/>
                <w:sz w:val="24"/>
                <w:szCs w:val="24"/>
                <w:lang w:val="lv-LV" w:eastAsia="lv-LV"/>
              </w:rPr>
              <w:t xml:space="preserve"> ietekme uz veselību, bioloģisko daudzveidību, migrāciju un sociālo stabilitāti joprojām netiek pietiekami novērtēta. Tā rezultātā politikas veidotājiem trūkst lēmumu pieņemšanai gatavu rīku, lai izprastu, kā novēlota mazināšanas un pielāgošanās ietekmē maina ekonomikas noturību, konkurētspēju un stratēģisko pozicionējumu.</w:t>
            </w:r>
          </w:p>
          <w:p w14:paraId="13961DA9" w14:textId="09BB8B3E" w:rsidR="00B729E2" w:rsidRDefault="00B729E2" w:rsidP="00365D44">
            <w:pPr>
              <w:widowControl/>
              <w:spacing w:before="120" w:after="120" w:line="240" w:lineRule="auto"/>
              <w:jc w:val="both"/>
              <w:rPr>
                <w:rFonts w:ascii="Times New Roman" w:eastAsia="Times New Roman" w:hAnsi="Times New Roman"/>
                <w:sz w:val="24"/>
                <w:szCs w:val="24"/>
                <w:lang w:val="lv-LV" w:eastAsia="lv-LV"/>
              </w:rPr>
            </w:pPr>
            <w:r w:rsidRPr="00B729E2">
              <w:rPr>
                <w:rFonts w:ascii="Times New Roman" w:eastAsia="Times New Roman" w:hAnsi="Times New Roman"/>
                <w:sz w:val="24"/>
                <w:szCs w:val="24"/>
                <w:lang w:val="lv-LV" w:eastAsia="lv-LV"/>
              </w:rPr>
              <w:t>Projekta ietvaros tiek izstrādāts globāli konsekvents, kaskādes principu ievērojošs klimata un ekonomikas novērtējums, kas integrē fizikālo klimata zinātni, ekonomiku un sociālās un humanitārās zinātnes (SSH), tostarp pārvaldības analīzi, uzvedības lēmumu pieņemšanu un taisnīguma ziņā jutīgu vērtēšanu.</w:t>
            </w:r>
          </w:p>
          <w:p w14:paraId="4FEE3013" w14:textId="77777777" w:rsidR="00B729E2" w:rsidRDefault="00B729E2" w:rsidP="00365D44">
            <w:pPr>
              <w:widowControl/>
              <w:spacing w:before="120" w:after="120" w:line="240" w:lineRule="auto"/>
              <w:jc w:val="both"/>
              <w:rPr>
                <w:rFonts w:ascii="Times New Roman" w:eastAsia="Times New Roman" w:hAnsi="Times New Roman"/>
                <w:sz w:val="24"/>
                <w:szCs w:val="24"/>
                <w:lang w:val="lv-LV" w:eastAsia="lv-LV"/>
              </w:rPr>
            </w:pPr>
          </w:p>
          <w:p w14:paraId="442868FD" w14:textId="2DC3E9D4"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ZPR plānotās darbības un aktivitātes:</w:t>
            </w:r>
          </w:p>
          <w:p w14:paraId="5D509C9B" w14:textId="6CBD460B"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w:t>
            </w:r>
            <w:r w:rsidR="00427788">
              <w:rPr>
                <w:rFonts w:ascii="Times New Roman" w:eastAsia="Times New Roman" w:hAnsi="Times New Roman"/>
                <w:sz w:val="24"/>
                <w:szCs w:val="24"/>
                <w:lang w:val="lv-LV" w:eastAsia="lv-LV"/>
              </w:rPr>
              <w:t xml:space="preserve">Izmantojot projekta gaitā uzkrāti informāciju un pieredzi </w:t>
            </w:r>
            <w:r>
              <w:rPr>
                <w:rFonts w:ascii="Times New Roman" w:eastAsia="Times New Roman" w:hAnsi="Times New Roman"/>
                <w:sz w:val="24"/>
                <w:szCs w:val="24"/>
                <w:lang w:val="lv-LV" w:eastAsia="lv-LV"/>
              </w:rPr>
              <w:t xml:space="preserve">Zemgales plānošanas reģiona </w:t>
            </w:r>
            <w:r w:rsidR="00427788">
              <w:rPr>
                <w:rFonts w:ascii="Times New Roman" w:eastAsia="Times New Roman" w:hAnsi="Times New Roman"/>
                <w:sz w:val="24"/>
                <w:szCs w:val="24"/>
                <w:lang w:val="lv-LV" w:eastAsia="lv-LV"/>
              </w:rPr>
              <w:t xml:space="preserve">Attīstības Programmas 2028-2035 Klimata sadaļas </w:t>
            </w:r>
            <w:r>
              <w:rPr>
                <w:rFonts w:ascii="Times New Roman" w:eastAsia="Times New Roman" w:hAnsi="Times New Roman"/>
                <w:sz w:val="24"/>
                <w:szCs w:val="24"/>
                <w:lang w:val="lv-LV" w:eastAsia="lv-LV"/>
              </w:rPr>
              <w:t>izstrāde.</w:t>
            </w:r>
          </w:p>
          <w:p w14:paraId="2B407420" w14:textId="6FF24D29" w:rsidR="004D1752" w:rsidRDefault="0042778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w:t>
            </w:r>
            <w:r w:rsidR="004D1752">
              <w:rPr>
                <w:rFonts w:ascii="Times New Roman" w:eastAsia="Times New Roman" w:hAnsi="Times New Roman"/>
                <w:sz w:val="24"/>
                <w:szCs w:val="24"/>
                <w:lang w:val="lv-LV" w:eastAsia="lv-LV"/>
              </w:rPr>
              <w:t>.Dalība visās tematiskajās darba pakās nodrošinot Zemgales</w:t>
            </w:r>
            <w:r>
              <w:rPr>
                <w:rFonts w:ascii="Times New Roman" w:eastAsia="Times New Roman" w:hAnsi="Times New Roman"/>
                <w:sz w:val="24"/>
                <w:szCs w:val="24"/>
                <w:lang w:val="lv-LV" w:eastAsia="lv-LV"/>
              </w:rPr>
              <w:t xml:space="preserve"> PR un tā</w:t>
            </w:r>
            <w:r w:rsidR="004D1752">
              <w:rPr>
                <w:rFonts w:ascii="Times New Roman" w:eastAsia="Times New Roman" w:hAnsi="Times New Roman"/>
                <w:sz w:val="24"/>
                <w:szCs w:val="24"/>
                <w:lang w:val="lv-LV" w:eastAsia="lv-LV"/>
              </w:rPr>
              <w:t xml:space="preserve"> pašvaldību intereses projekta mērķu sasniegšanā.</w:t>
            </w:r>
          </w:p>
          <w:p w14:paraId="62B3B036" w14:textId="0463ADC8" w:rsidR="004D1752" w:rsidRPr="00E765AA" w:rsidRDefault="0042778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3</w:t>
            </w:r>
            <w:r w:rsidR="004D1752">
              <w:rPr>
                <w:rFonts w:ascii="Times New Roman" w:eastAsia="Times New Roman" w:hAnsi="Times New Roman"/>
                <w:sz w:val="24"/>
                <w:szCs w:val="24"/>
                <w:lang w:val="lv-LV" w:eastAsia="lv-LV"/>
              </w:rPr>
              <w:t>.ZPR aktivitāšu rezultātu izplatīšana un replicēšana citos reģionos un pašvaldībās.</w:t>
            </w:r>
          </w:p>
        </w:tc>
      </w:tr>
      <w:tr w:rsidR="004D1752" w14:paraId="711CCF4F" w14:textId="77777777" w:rsidTr="00EE2DB0">
        <w:trPr>
          <w:trHeight w:val="977"/>
          <w:jc w:val="center"/>
        </w:trPr>
        <w:tc>
          <w:tcPr>
            <w:tcW w:w="552" w:type="dxa"/>
            <w:hideMark/>
          </w:tcPr>
          <w:p w14:paraId="0A8B6D5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6.</w:t>
            </w:r>
          </w:p>
        </w:tc>
        <w:tc>
          <w:tcPr>
            <w:tcW w:w="4253" w:type="dxa"/>
          </w:tcPr>
          <w:p w14:paraId="21EE7CBF"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Īss projekta ietvaros </w:t>
            </w:r>
            <w:r w:rsidRPr="00F902D6">
              <w:rPr>
                <w:rFonts w:ascii="Times New Roman" w:eastAsia="Times New Roman" w:hAnsi="Times New Roman"/>
                <w:b/>
                <w:bCs/>
                <w:sz w:val="24"/>
                <w:szCs w:val="24"/>
                <w:lang w:val="lv-LV" w:eastAsia="lv-LV"/>
              </w:rPr>
              <w:t xml:space="preserve">sasniedzamo rezultātu apraksts </w:t>
            </w:r>
            <w:r w:rsidRPr="00F902D6">
              <w:rPr>
                <w:rFonts w:ascii="Times New Roman" w:eastAsia="Times New Roman" w:hAnsi="Times New Roman"/>
                <w:bCs/>
                <w:color w:val="000000"/>
                <w:sz w:val="24"/>
                <w:szCs w:val="24"/>
                <w:lang w:val="lv-LV" w:eastAsia="lv-LV"/>
              </w:rPr>
              <w:t>(iekārtas, būves, infrastruktūra, rokasgrāmatas, filmas, pētniecības darbi u.tml.)</w:t>
            </w:r>
          </w:p>
        </w:tc>
        <w:tc>
          <w:tcPr>
            <w:tcW w:w="4961" w:type="dxa"/>
            <w:hideMark/>
          </w:tcPr>
          <w:p w14:paraId="6913B22C" w14:textId="711FE443" w:rsidR="00427788" w:rsidRPr="0069334C" w:rsidRDefault="00427788" w:rsidP="0069334C">
            <w:pPr>
              <w:widowControl/>
              <w:spacing w:after="0" w:line="240" w:lineRule="auto"/>
              <w:jc w:val="both"/>
              <w:rPr>
                <w:rFonts w:ascii="Times New Roman" w:hAnsi="Times New Roman"/>
                <w:sz w:val="24"/>
                <w:szCs w:val="24"/>
                <w:lang w:val="lv-LV"/>
              </w:rPr>
            </w:pPr>
            <w:r w:rsidRPr="0069334C">
              <w:rPr>
                <w:rFonts w:ascii="Times New Roman" w:hAnsi="Times New Roman"/>
                <w:sz w:val="24"/>
                <w:szCs w:val="24"/>
                <w:lang w:val="lv-LV"/>
              </w:rPr>
              <w:t>Projektā kopumā ir 5 sasniedzamie rezultāti:</w:t>
            </w:r>
          </w:p>
          <w:p w14:paraId="2E2530D7" w14:textId="77777777" w:rsidR="00427788" w:rsidRDefault="00427788" w:rsidP="00427788">
            <w:pPr>
              <w:pStyle w:val="Sarakstarindkopa"/>
              <w:widowControl/>
              <w:spacing w:after="0" w:line="240" w:lineRule="auto"/>
              <w:jc w:val="both"/>
              <w:rPr>
                <w:rFonts w:ascii="Times New Roman" w:hAnsi="Times New Roman"/>
                <w:sz w:val="24"/>
                <w:szCs w:val="24"/>
                <w:lang w:val="lv-LV"/>
              </w:rPr>
            </w:pPr>
          </w:p>
          <w:p w14:paraId="360DED2C" w14:textId="2E2DE171" w:rsidR="0069334C" w:rsidRPr="0069334C" w:rsidRDefault="0069334C" w:rsidP="0069334C">
            <w:pPr>
              <w:widowControl/>
              <w:spacing w:after="0" w:line="240" w:lineRule="auto"/>
              <w:jc w:val="both"/>
              <w:rPr>
                <w:rFonts w:ascii="Times New Roman" w:eastAsia="Times New Roman" w:hAnsi="Times New Roman"/>
                <w:sz w:val="24"/>
                <w:szCs w:val="24"/>
                <w:lang w:val="lv-LV" w:eastAsia="lv-LV"/>
              </w:rPr>
            </w:pPr>
            <w:r w:rsidRPr="0069334C">
              <w:rPr>
                <w:rFonts w:ascii="Times New Roman" w:eastAsia="Times New Roman" w:hAnsi="Times New Roman"/>
                <w:sz w:val="24"/>
                <w:szCs w:val="24"/>
                <w:lang w:val="lv-LV" w:eastAsia="lv-LV"/>
              </w:rPr>
              <w:t>SR1 – Globāls kaskādes apzinošs izmaksu novērtējums: Reģionāli atrisināts novērtējums, kurā kvantificēta klimata bezdarbības kaskādes, saliktā un pārrobežu ietekme vismaz sešos pasaules reģionos, tostarp ietekmes sadalījums dažādās ienākumu grupās.</w:t>
            </w:r>
          </w:p>
          <w:p w14:paraId="4F5091B7" w14:textId="77777777" w:rsidR="0069334C" w:rsidRPr="0069334C" w:rsidRDefault="0069334C" w:rsidP="0069334C">
            <w:pPr>
              <w:pStyle w:val="Sarakstarindkopa"/>
              <w:widowControl/>
              <w:spacing w:after="0" w:line="240" w:lineRule="auto"/>
              <w:jc w:val="both"/>
              <w:rPr>
                <w:rFonts w:ascii="Times New Roman" w:eastAsia="Times New Roman" w:hAnsi="Times New Roman"/>
                <w:sz w:val="24"/>
                <w:szCs w:val="24"/>
                <w:lang w:val="lv-LV" w:eastAsia="lv-LV"/>
              </w:rPr>
            </w:pPr>
          </w:p>
          <w:p w14:paraId="60F3066D" w14:textId="64610E81" w:rsidR="0069334C" w:rsidRPr="0069334C" w:rsidRDefault="0069334C" w:rsidP="0069334C">
            <w:pPr>
              <w:widowControl/>
              <w:spacing w:after="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S</w:t>
            </w:r>
            <w:r w:rsidRPr="0069334C">
              <w:rPr>
                <w:rFonts w:ascii="Times New Roman" w:eastAsia="Times New Roman" w:hAnsi="Times New Roman"/>
                <w:sz w:val="24"/>
                <w:szCs w:val="24"/>
                <w:lang w:val="lv-LV" w:eastAsia="lv-LV"/>
              </w:rPr>
              <w:t xml:space="preserve">R2 – Bezdarbības izmaksu un vērienīgas rīcības izmaksu salīdzinājums: Tūlītējas mazināšanas/adaptācijas salīdzinoša analīze salīdzinājumā ar 10 un 15 gadu kavēšanās scenārijiem, tostarp iepriekš negūtajiem blakus </w:t>
            </w:r>
            <w:r w:rsidRPr="0069334C">
              <w:rPr>
                <w:rFonts w:ascii="Times New Roman" w:eastAsia="Times New Roman" w:hAnsi="Times New Roman"/>
                <w:sz w:val="24"/>
                <w:szCs w:val="24"/>
                <w:lang w:val="lv-LV" w:eastAsia="lv-LV"/>
              </w:rPr>
              <w:lastRenderedPageBreak/>
              <w:t>ieguvumiem (veselība, bioloģiskā daudzveidība, inovācijas, enerģētiskā drošība) un palielinātajām adaptācijas vajadzībām.</w:t>
            </w:r>
          </w:p>
          <w:p w14:paraId="664A617B" w14:textId="77777777" w:rsidR="0069334C" w:rsidRPr="0069334C" w:rsidRDefault="0069334C" w:rsidP="0069334C">
            <w:pPr>
              <w:pStyle w:val="Sarakstarindkopa"/>
              <w:widowControl/>
              <w:spacing w:after="0" w:line="240" w:lineRule="auto"/>
              <w:jc w:val="both"/>
              <w:rPr>
                <w:rFonts w:ascii="Times New Roman" w:eastAsia="Times New Roman" w:hAnsi="Times New Roman"/>
                <w:sz w:val="24"/>
                <w:szCs w:val="24"/>
                <w:lang w:val="lv-LV" w:eastAsia="lv-LV"/>
              </w:rPr>
            </w:pPr>
          </w:p>
          <w:p w14:paraId="4E8A9C60" w14:textId="69083F1B" w:rsidR="0069334C" w:rsidRPr="0069334C" w:rsidRDefault="0069334C" w:rsidP="0069334C">
            <w:pPr>
              <w:widowControl/>
              <w:spacing w:after="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S</w:t>
            </w:r>
            <w:r w:rsidRPr="0069334C">
              <w:rPr>
                <w:rFonts w:ascii="Times New Roman" w:eastAsia="Times New Roman" w:hAnsi="Times New Roman"/>
                <w:sz w:val="24"/>
                <w:szCs w:val="24"/>
                <w:lang w:val="lv-LV" w:eastAsia="lv-LV"/>
              </w:rPr>
              <w:t>R3 – Nākamās paaudzes klimata un ekonomiskās novērtēšanas sistēma: Uzlabotas bojājumu funkcijas un alternatīvas diskontēšanas pieejas, kas integrē dziļu nenoteiktību, nevienlīdzību un ētiku, samazinot sadrumstalotību dažādās modelēšanas pieejās.</w:t>
            </w:r>
          </w:p>
          <w:p w14:paraId="369DEFE8" w14:textId="77777777" w:rsidR="0069334C" w:rsidRPr="0069334C" w:rsidRDefault="0069334C" w:rsidP="0069334C">
            <w:pPr>
              <w:pStyle w:val="Sarakstarindkopa"/>
              <w:widowControl/>
              <w:spacing w:after="0" w:line="240" w:lineRule="auto"/>
              <w:jc w:val="both"/>
              <w:rPr>
                <w:rFonts w:ascii="Times New Roman" w:eastAsia="Times New Roman" w:hAnsi="Times New Roman"/>
                <w:sz w:val="24"/>
                <w:szCs w:val="24"/>
                <w:lang w:val="lv-LV" w:eastAsia="lv-LV"/>
              </w:rPr>
            </w:pPr>
          </w:p>
          <w:p w14:paraId="640979BC" w14:textId="05C6E5FE" w:rsidR="0069334C" w:rsidRPr="0069334C" w:rsidRDefault="0069334C" w:rsidP="0069334C">
            <w:pPr>
              <w:widowControl/>
              <w:spacing w:after="0" w:line="240" w:lineRule="auto"/>
              <w:jc w:val="both"/>
              <w:rPr>
                <w:rFonts w:ascii="Times New Roman" w:eastAsia="Times New Roman" w:hAnsi="Times New Roman"/>
                <w:sz w:val="24"/>
                <w:szCs w:val="24"/>
                <w:lang w:val="lv-LV" w:eastAsia="lv-LV"/>
              </w:rPr>
            </w:pPr>
            <w:r w:rsidRPr="0069334C">
              <w:rPr>
                <w:rFonts w:ascii="Times New Roman" w:eastAsia="Times New Roman" w:hAnsi="Times New Roman"/>
                <w:sz w:val="24"/>
                <w:szCs w:val="24"/>
                <w:lang w:val="lv-LV" w:eastAsia="lv-LV"/>
              </w:rPr>
              <w:t xml:space="preserve">SR4 – </w:t>
            </w:r>
            <w:proofErr w:type="spellStart"/>
            <w:r w:rsidRPr="0069334C">
              <w:rPr>
                <w:rFonts w:ascii="Times New Roman" w:eastAsia="Times New Roman" w:hAnsi="Times New Roman"/>
                <w:sz w:val="24"/>
                <w:szCs w:val="24"/>
                <w:lang w:val="lv-LV" w:eastAsia="lv-LV"/>
              </w:rPr>
              <w:t>DestinE</w:t>
            </w:r>
            <w:proofErr w:type="spellEnd"/>
            <w:r w:rsidRPr="0069334C">
              <w:rPr>
                <w:rFonts w:ascii="Times New Roman" w:eastAsia="Times New Roman" w:hAnsi="Times New Roman"/>
                <w:sz w:val="24"/>
                <w:szCs w:val="24"/>
                <w:lang w:val="lv-LV" w:eastAsia="lv-LV"/>
              </w:rPr>
              <w:t xml:space="preserve"> integrēta lēmumu </w:t>
            </w:r>
            <w:proofErr w:type="spellStart"/>
            <w:r w:rsidRPr="0069334C">
              <w:rPr>
                <w:rFonts w:ascii="Times New Roman" w:eastAsia="Times New Roman" w:hAnsi="Times New Roman"/>
                <w:sz w:val="24"/>
                <w:szCs w:val="24"/>
                <w:lang w:val="lv-LV" w:eastAsia="lv-LV"/>
              </w:rPr>
              <w:t>saskarne</w:t>
            </w:r>
            <w:proofErr w:type="spellEnd"/>
            <w:r w:rsidRPr="0069334C">
              <w:rPr>
                <w:rFonts w:ascii="Times New Roman" w:eastAsia="Times New Roman" w:hAnsi="Times New Roman"/>
                <w:sz w:val="24"/>
                <w:szCs w:val="24"/>
                <w:lang w:val="lv-LV" w:eastAsia="lv-LV"/>
              </w:rPr>
              <w:t xml:space="preserve">: Publiski pieejama </w:t>
            </w:r>
            <w:proofErr w:type="spellStart"/>
            <w:r w:rsidRPr="0069334C">
              <w:rPr>
                <w:rFonts w:ascii="Times New Roman" w:eastAsia="Times New Roman" w:hAnsi="Times New Roman"/>
                <w:sz w:val="24"/>
                <w:szCs w:val="24"/>
                <w:lang w:val="lv-LV" w:eastAsia="lv-LV"/>
              </w:rPr>
              <w:t>saskarne</w:t>
            </w:r>
            <w:proofErr w:type="spellEnd"/>
            <w:r w:rsidRPr="0069334C">
              <w:rPr>
                <w:rFonts w:ascii="Times New Roman" w:eastAsia="Times New Roman" w:hAnsi="Times New Roman"/>
                <w:sz w:val="24"/>
                <w:szCs w:val="24"/>
                <w:lang w:val="lv-LV" w:eastAsia="lv-LV"/>
              </w:rPr>
              <w:t>, kas augstas izšķirtspējas klimata simulācijas pārvērš sociālekonomisko risku rādītājos (IKP, fiskālais stress, nevienlīdzība, migrācija, tirdzniecības traucējumi, ekosistēmu pakalpojumi).</w:t>
            </w:r>
          </w:p>
          <w:p w14:paraId="5A90150F" w14:textId="77777777" w:rsidR="0069334C" w:rsidRPr="0069334C" w:rsidRDefault="0069334C" w:rsidP="0069334C">
            <w:pPr>
              <w:pStyle w:val="Sarakstarindkopa"/>
              <w:widowControl/>
              <w:spacing w:after="0" w:line="240" w:lineRule="auto"/>
              <w:jc w:val="both"/>
              <w:rPr>
                <w:rFonts w:ascii="Times New Roman" w:eastAsia="Times New Roman" w:hAnsi="Times New Roman"/>
                <w:sz w:val="24"/>
                <w:szCs w:val="24"/>
                <w:lang w:val="lv-LV" w:eastAsia="lv-LV"/>
              </w:rPr>
            </w:pPr>
          </w:p>
          <w:p w14:paraId="3D28ADC7" w14:textId="77777777" w:rsidR="004D1752" w:rsidRDefault="0069334C" w:rsidP="0069334C">
            <w:pPr>
              <w:widowControl/>
              <w:spacing w:after="0" w:line="240" w:lineRule="auto"/>
              <w:jc w:val="both"/>
              <w:rPr>
                <w:rFonts w:ascii="Times New Roman" w:eastAsia="Times New Roman" w:hAnsi="Times New Roman"/>
                <w:sz w:val="24"/>
                <w:szCs w:val="24"/>
                <w:lang w:val="lv-LV" w:eastAsia="lv-LV"/>
              </w:rPr>
            </w:pPr>
            <w:r w:rsidRPr="0069334C">
              <w:rPr>
                <w:rFonts w:ascii="Times New Roman" w:eastAsia="Times New Roman" w:hAnsi="Times New Roman"/>
                <w:sz w:val="24"/>
                <w:szCs w:val="24"/>
                <w:lang w:val="lv-LV" w:eastAsia="lv-LV"/>
              </w:rPr>
              <w:t>SR5 – Politikas ieviešanas un globālās sadarbības pakete: politikas īsi apraksti, salīdzinoši ziņojumi un atvērtie modelēšanas standarti, kas sniedz ieguldījumu EUCRA, ES Pielāgošanās stratēģijā, Parīzes nolīguma procesos un ar IPCC saistītos novērtējumos, kopīgi izstrādāti ar A zonas partneriem.</w:t>
            </w:r>
          </w:p>
          <w:p w14:paraId="7027AAFC" w14:textId="77777777" w:rsidR="0069334C" w:rsidRDefault="0069334C" w:rsidP="0069334C">
            <w:pPr>
              <w:widowControl/>
              <w:spacing w:after="0" w:line="240" w:lineRule="auto"/>
              <w:jc w:val="both"/>
              <w:rPr>
                <w:rFonts w:ascii="Times New Roman" w:eastAsia="Times New Roman" w:hAnsi="Times New Roman"/>
                <w:sz w:val="24"/>
                <w:szCs w:val="24"/>
                <w:lang w:val="lv-LV" w:eastAsia="lv-LV"/>
              </w:rPr>
            </w:pPr>
          </w:p>
          <w:p w14:paraId="3A8354BE" w14:textId="77777777" w:rsidR="0069334C" w:rsidRDefault="0069334C" w:rsidP="0069334C">
            <w:pPr>
              <w:widowControl/>
              <w:spacing w:after="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ZPR gadījumā SR5 ietvaros būs izstrādāta moderna, zinātniski pamatota Klimata jomas sadaļa jaunajā ZPR AP 2028-2035.</w:t>
            </w:r>
          </w:p>
          <w:p w14:paraId="62264473" w14:textId="293DE0FE" w:rsidR="0069334C" w:rsidRPr="0069334C" w:rsidRDefault="0069334C" w:rsidP="0069334C">
            <w:pPr>
              <w:widowControl/>
              <w:spacing w:after="0" w:line="240" w:lineRule="auto"/>
              <w:jc w:val="both"/>
              <w:rPr>
                <w:rFonts w:ascii="Times New Roman" w:eastAsia="Times New Roman" w:hAnsi="Times New Roman"/>
                <w:sz w:val="24"/>
                <w:szCs w:val="24"/>
                <w:lang w:val="lv-LV" w:eastAsia="lv-LV"/>
              </w:rPr>
            </w:pPr>
          </w:p>
        </w:tc>
      </w:tr>
      <w:tr w:rsidR="004D1752" w14:paraId="127FE033" w14:textId="77777777" w:rsidTr="00EE2DB0">
        <w:trPr>
          <w:trHeight w:val="977"/>
          <w:jc w:val="center"/>
        </w:trPr>
        <w:tc>
          <w:tcPr>
            <w:tcW w:w="552" w:type="dxa"/>
          </w:tcPr>
          <w:p w14:paraId="7949FA3D"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7.</w:t>
            </w:r>
          </w:p>
        </w:tc>
        <w:tc>
          <w:tcPr>
            <w:tcW w:w="4253" w:type="dxa"/>
          </w:tcPr>
          <w:p w14:paraId="2611EFC5" w14:textId="77777777"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bookmarkStart w:id="0" w:name="_Hlk172242377"/>
            <w:r w:rsidRPr="00F902D6">
              <w:rPr>
                <w:rFonts w:ascii="Times New Roman" w:eastAsia="Times New Roman" w:hAnsi="Times New Roman"/>
                <w:b/>
                <w:sz w:val="24"/>
                <w:szCs w:val="24"/>
                <w:lang w:val="lv-LV" w:eastAsia="lv-LV"/>
              </w:rPr>
              <w:t>Projekta sasaiste ar nozares politikas plānošanas dokumentiem un nozares politikas ieviešanu</w:t>
            </w:r>
            <w:r w:rsidRPr="00F902D6">
              <w:rPr>
                <w:rFonts w:ascii="Times New Roman" w:eastAsia="Times New Roman" w:hAnsi="Times New Roman"/>
                <w:sz w:val="24"/>
                <w:szCs w:val="24"/>
                <w:lang w:val="lv-LV" w:eastAsia="lv-LV"/>
              </w:rPr>
              <w:t xml:space="preserve"> (atsauces uz politikas plānošanas dokumentiem, normatīvajiem aktiem, vadlīnijām u</w:t>
            </w:r>
            <w:r>
              <w:rPr>
                <w:rFonts w:ascii="Times New Roman" w:eastAsia="Times New Roman" w:hAnsi="Times New Roman"/>
                <w:sz w:val="24"/>
                <w:szCs w:val="24"/>
                <w:lang w:val="lv-LV" w:eastAsia="lv-LV"/>
              </w:rPr>
              <w:t>.</w:t>
            </w:r>
            <w:r w:rsidRPr="00F902D6">
              <w:rPr>
                <w:rFonts w:ascii="Times New Roman" w:eastAsia="Times New Roman" w:hAnsi="Times New Roman"/>
                <w:sz w:val="24"/>
                <w:szCs w:val="24"/>
                <w:lang w:val="lv-LV" w:eastAsia="lv-LV"/>
              </w:rPr>
              <w:t>tml.), t.sk.</w:t>
            </w:r>
            <w:r>
              <w:rPr>
                <w:rFonts w:ascii="Times New Roman" w:eastAsia="Times New Roman" w:hAnsi="Times New Roman"/>
                <w:sz w:val="24"/>
                <w:szCs w:val="24"/>
                <w:lang w:val="lv-LV" w:eastAsia="lv-LV"/>
              </w:rPr>
              <w:t>:</w:t>
            </w:r>
          </w:p>
          <w:p w14:paraId="19282AEA" w14:textId="77777777" w:rsidR="004D1752" w:rsidRPr="00A12FE6" w:rsidRDefault="004D1752" w:rsidP="00365D44">
            <w:pPr>
              <w:pStyle w:val="Sarakstarindkopa"/>
              <w:widowControl/>
              <w:numPr>
                <w:ilvl w:val="0"/>
                <w:numId w:val="1"/>
              </w:numPr>
              <w:spacing w:before="60" w:after="60" w:line="240" w:lineRule="auto"/>
              <w:ind w:left="454" w:hanging="284"/>
              <w:contextualSpacing w:val="0"/>
              <w:jc w:val="both"/>
              <w:rPr>
                <w:rFonts w:ascii="Times New Roman" w:eastAsia="Times New Roman" w:hAnsi="Times New Roman"/>
                <w:bCs/>
                <w:sz w:val="24"/>
                <w:szCs w:val="24"/>
                <w:lang w:val="lv-LV" w:eastAsia="lv-LV"/>
              </w:rPr>
            </w:pPr>
            <w:r w:rsidRPr="00A12FE6">
              <w:rPr>
                <w:rFonts w:ascii="Times New Roman" w:eastAsia="Times New Roman" w:hAnsi="Times New Roman"/>
                <w:b/>
                <w:sz w:val="24"/>
                <w:szCs w:val="24"/>
                <w:lang w:val="lv-LV" w:eastAsia="lv-LV"/>
              </w:rPr>
              <w:t>kā plānotie projekta rezultāti tiks izmantoti (varēs tikt izmantoti) vai sekmēs nozares politikas ieviešanu,</w:t>
            </w:r>
          </w:p>
          <w:p w14:paraId="35031E63" w14:textId="77777777" w:rsidR="004D1752" w:rsidRPr="00A12FE6" w:rsidRDefault="004D1752" w:rsidP="00365D44">
            <w:pPr>
              <w:pStyle w:val="Sarakstarindkopa"/>
              <w:widowControl/>
              <w:numPr>
                <w:ilvl w:val="0"/>
                <w:numId w:val="1"/>
              </w:numPr>
              <w:spacing w:before="60" w:after="60" w:line="240" w:lineRule="auto"/>
              <w:ind w:left="454" w:hanging="284"/>
              <w:contextualSpacing w:val="0"/>
              <w:jc w:val="both"/>
              <w:rPr>
                <w:rFonts w:ascii="Times New Roman" w:eastAsia="Times New Roman" w:hAnsi="Times New Roman"/>
                <w:sz w:val="24"/>
                <w:szCs w:val="24"/>
                <w:lang w:val="lv-LV" w:eastAsia="lv-LV"/>
              </w:rPr>
            </w:pPr>
            <w:r w:rsidRPr="00A12FE6">
              <w:rPr>
                <w:rFonts w:ascii="Times New Roman" w:eastAsia="Times New Roman" w:hAnsi="Times New Roman"/>
                <w:b/>
                <w:sz w:val="24"/>
                <w:szCs w:val="24"/>
                <w:lang w:val="lv-LV" w:eastAsia="lv-LV"/>
              </w:rPr>
              <w:t xml:space="preserve">citu institūciju informācija par atbalstu projekta </w:t>
            </w:r>
            <w:r w:rsidRPr="00ED02FC">
              <w:rPr>
                <w:rFonts w:ascii="Times New Roman" w:eastAsia="Times New Roman" w:hAnsi="Times New Roman"/>
                <w:b/>
                <w:sz w:val="24"/>
                <w:szCs w:val="24"/>
                <w:lang w:val="lv-LV" w:eastAsia="lv-LV"/>
              </w:rPr>
              <w:t>īstenošanai</w:t>
            </w:r>
            <w:bookmarkEnd w:id="0"/>
            <w:r w:rsidRPr="00ED02FC">
              <w:rPr>
                <w:rFonts w:ascii="Times New Roman" w:eastAsia="Times New Roman" w:hAnsi="Times New Roman"/>
                <w:b/>
                <w:sz w:val="24"/>
                <w:szCs w:val="24"/>
                <w:lang w:val="lv-LV" w:eastAsia="lv-LV"/>
              </w:rPr>
              <w:t xml:space="preserve"> </w:t>
            </w:r>
            <w:r w:rsidRPr="00ED02FC">
              <w:rPr>
                <w:rFonts w:ascii="Times New Roman" w:eastAsia="Times New Roman" w:hAnsi="Times New Roman"/>
                <w:bCs/>
                <w:sz w:val="24"/>
                <w:szCs w:val="24"/>
                <w:lang w:val="lv-LV" w:eastAsia="lv-LV"/>
              </w:rPr>
              <w:t xml:space="preserve">(norāda informāciju par konsultācijām (rakstiski, telefoniski, klātienē, attālināti) ar saistīto nozaru ministriju, kuru kompetence attiecas uz  projekta jomu, pārstāvjiem (pievienojot to kontaktinformāciju) par projekta idejas nepieciešamību/aktualitāti un projekta rezultātu </w:t>
            </w:r>
            <w:proofErr w:type="spellStart"/>
            <w:r w:rsidRPr="00ED02FC">
              <w:rPr>
                <w:rFonts w:ascii="Times New Roman" w:eastAsia="Times New Roman" w:hAnsi="Times New Roman"/>
                <w:bCs/>
                <w:sz w:val="24"/>
                <w:szCs w:val="24"/>
                <w:lang w:val="lv-LV" w:eastAsia="lv-LV"/>
              </w:rPr>
              <w:t>pielietojamību</w:t>
            </w:r>
            <w:proofErr w:type="spellEnd"/>
            <w:r w:rsidRPr="00ED02FC">
              <w:rPr>
                <w:rFonts w:ascii="Times New Roman" w:eastAsia="Times New Roman" w:hAnsi="Times New Roman"/>
                <w:bCs/>
                <w:sz w:val="24"/>
                <w:szCs w:val="24"/>
                <w:lang w:val="lv-LV" w:eastAsia="lv-LV"/>
              </w:rPr>
              <w:t xml:space="preserve">, norādot saņemto nozaru ministriju </w:t>
            </w:r>
            <w:r w:rsidRPr="00ED02FC">
              <w:rPr>
                <w:rFonts w:ascii="Times New Roman" w:eastAsia="Times New Roman" w:hAnsi="Times New Roman"/>
                <w:bCs/>
                <w:sz w:val="24"/>
                <w:szCs w:val="24"/>
                <w:lang w:val="lv-LV" w:eastAsia="lv-LV"/>
              </w:rPr>
              <w:lastRenderedPageBreak/>
              <w:t>viedokli vai projekta idejai pievienojot saistīto nozaru ministriju atbalsta vēstuli/atzinumu)</w:t>
            </w:r>
          </w:p>
        </w:tc>
        <w:tc>
          <w:tcPr>
            <w:tcW w:w="4961" w:type="dxa"/>
          </w:tcPr>
          <w:p w14:paraId="53B18B76" w14:textId="77777777" w:rsidR="004D1752" w:rsidRPr="00FB0789" w:rsidRDefault="004D1752" w:rsidP="00365D44">
            <w:pPr>
              <w:spacing w:after="0" w:line="240" w:lineRule="auto"/>
              <w:jc w:val="both"/>
              <w:rPr>
                <w:rFonts w:ascii="Times New Roman" w:hAnsi="Times New Roman"/>
                <w:b/>
                <w:bCs/>
                <w:sz w:val="24"/>
                <w:szCs w:val="24"/>
                <w:u w:val="single"/>
                <w:lang w:val="lv-LV"/>
              </w:rPr>
            </w:pPr>
            <w:r w:rsidRPr="00FB0789">
              <w:rPr>
                <w:rFonts w:ascii="Times New Roman" w:hAnsi="Times New Roman"/>
                <w:b/>
                <w:bCs/>
                <w:sz w:val="24"/>
                <w:szCs w:val="24"/>
                <w:u w:val="single"/>
                <w:lang w:val="lv-LV"/>
              </w:rPr>
              <w:lastRenderedPageBreak/>
              <w:t xml:space="preserve">Projekts atbilst </w:t>
            </w:r>
            <w:r>
              <w:rPr>
                <w:rFonts w:ascii="Times New Roman" w:hAnsi="Times New Roman"/>
                <w:b/>
                <w:bCs/>
                <w:sz w:val="24"/>
                <w:szCs w:val="24"/>
                <w:u w:val="single"/>
                <w:lang w:val="lv-LV"/>
              </w:rPr>
              <w:t>šādiem attīstības</w:t>
            </w:r>
            <w:r w:rsidRPr="00FB0789">
              <w:rPr>
                <w:rFonts w:ascii="Times New Roman" w:hAnsi="Times New Roman"/>
                <w:b/>
                <w:bCs/>
                <w:sz w:val="24"/>
                <w:szCs w:val="24"/>
                <w:u w:val="single"/>
                <w:lang w:val="lv-LV"/>
              </w:rPr>
              <w:t xml:space="preserve"> plānošanas dokumentiem:</w:t>
            </w:r>
          </w:p>
          <w:p w14:paraId="5D40235A" w14:textId="1736C122" w:rsidR="004D1752" w:rsidRPr="00817DE0" w:rsidRDefault="004D1752" w:rsidP="00365D44">
            <w:pPr>
              <w:pStyle w:val="Sarakstarindkopa"/>
              <w:widowControl/>
              <w:numPr>
                <w:ilvl w:val="0"/>
                <w:numId w:val="2"/>
              </w:numPr>
              <w:spacing w:after="0" w:line="240" w:lineRule="auto"/>
              <w:contextualSpacing w:val="0"/>
              <w:jc w:val="both"/>
              <w:rPr>
                <w:rFonts w:ascii="Times New Roman" w:hAnsi="Times New Roman"/>
                <w:b/>
                <w:bCs/>
                <w:sz w:val="24"/>
                <w:szCs w:val="24"/>
                <w:u w:val="single"/>
                <w:lang w:val="lv-LV"/>
              </w:rPr>
            </w:pPr>
            <w:r w:rsidRPr="00FB0789">
              <w:rPr>
                <w:rFonts w:ascii="Times New Roman" w:hAnsi="Times New Roman"/>
                <w:sz w:val="24"/>
                <w:szCs w:val="24"/>
                <w:lang w:val="lv-LV" w:eastAsia="lv-LV"/>
              </w:rPr>
              <w:t>Zemgales plānošanas reģiona Attīstības Programma</w:t>
            </w:r>
            <w:r>
              <w:rPr>
                <w:rFonts w:ascii="Times New Roman" w:hAnsi="Times New Roman"/>
                <w:sz w:val="24"/>
                <w:szCs w:val="24"/>
                <w:lang w:val="lv-LV" w:eastAsia="lv-LV"/>
              </w:rPr>
              <w:t>s</w:t>
            </w:r>
            <w:r w:rsidRPr="00FB0789">
              <w:rPr>
                <w:rFonts w:ascii="Times New Roman" w:hAnsi="Times New Roman"/>
                <w:sz w:val="24"/>
                <w:szCs w:val="24"/>
                <w:lang w:val="lv-LV" w:eastAsia="lv-LV"/>
              </w:rPr>
              <w:t xml:space="preserve"> 2021-2027 5.prioritātei “Klimata pārmaiņas, vide un aprites ekonomika</w:t>
            </w:r>
          </w:p>
          <w:p w14:paraId="0F54DCA5" w14:textId="77777777" w:rsidR="004D1752" w:rsidRPr="00E765AA" w:rsidRDefault="004D1752" w:rsidP="00365D44">
            <w:pPr>
              <w:pStyle w:val="Sarakstarindkopa"/>
              <w:widowControl/>
              <w:numPr>
                <w:ilvl w:val="0"/>
                <w:numId w:val="2"/>
              </w:numPr>
              <w:spacing w:after="0" w:line="240" w:lineRule="auto"/>
              <w:contextualSpacing w:val="0"/>
              <w:jc w:val="both"/>
              <w:rPr>
                <w:rFonts w:ascii="Times New Roman" w:eastAsia="Times New Roman" w:hAnsi="Times New Roman"/>
                <w:sz w:val="24"/>
                <w:szCs w:val="24"/>
                <w:lang w:val="lv-LV" w:eastAsia="lv-LV"/>
              </w:rPr>
            </w:pPr>
            <w:proofErr w:type="spellStart"/>
            <w:r w:rsidRPr="006B6CAB">
              <w:rPr>
                <w:rFonts w:ascii="Times New Roman" w:hAnsi="Times New Roman"/>
                <w:sz w:val="24"/>
                <w:szCs w:val="24"/>
              </w:rPr>
              <w:t>Latvijas</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Nacionāl</w:t>
            </w:r>
            <w:r>
              <w:rPr>
                <w:rFonts w:ascii="Times New Roman" w:hAnsi="Times New Roman"/>
                <w:sz w:val="24"/>
                <w:szCs w:val="24"/>
              </w:rPr>
              <w:t>ajam</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enerģētikas</w:t>
            </w:r>
            <w:proofErr w:type="spellEnd"/>
            <w:r w:rsidRPr="006B6CAB">
              <w:rPr>
                <w:rFonts w:ascii="Times New Roman" w:hAnsi="Times New Roman"/>
                <w:sz w:val="24"/>
                <w:szCs w:val="24"/>
              </w:rPr>
              <w:t xml:space="preserve"> un </w:t>
            </w:r>
            <w:proofErr w:type="spellStart"/>
            <w:r w:rsidRPr="006B6CAB">
              <w:rPr>
                <w:rFonts w:ascii="Times New Roman" w:hAnsi="Times New Roman"/>
                <w:sz w:val="24"/>
                <w:szCs w:val="24"/>
              </w:rPr>
              <w:t>klimata</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plān</w:t>
            </w:r>
            <w:r>
              <w:rPr>
                <w:rFonts w:ascii="Times New Roman" w:hAnsi="Times New Roman"/>
                <w:sz w:val="24"/>
                <w:szCs w:val="24"/>
              </w:rPr>
              <w:t>am</w:t>
            </w:r>
            <w:proofErr w:type="spellEnd"/>
            <w:r w:rsidRPr="006B6CAB">
              <w:rPr>
                <w:rFonts w:ascii="Times New Roman" w:hAnsi="Times New Roman"/>
                <w:sz w:val="24"/>
                <w:szCs w:val="24"/>
              </w:rPr>
              <w:t xml:space="preserve"> 2021-2030</w:t>
            </w:r>
            <w:r>
              <w:rPr>
                <w:rFonts w:ascii="Times New Roman" w:hAnsi="Times New Roman"/>
                <w:sz w:val="24"/>
                <w:szCs w:val="24"/>
              </w:rPr>
              <w:t>.</w:t>
            </w:r>
          </w:p>
          <w:p w14:paraId="45A164F5" w14:textId="77777777" w:rsidR="004D1752" w:rsidRPr="00FB0789" w:rsidRDefault="004D1752" w:rsidP="00365D44">
            <w:pPr>
              <w:pStyle w:val="Sarakstarindkopa"/>
              <w:widowControl/>
              <w:numPr>
                <w:ilvl w:val="0"/>
                <w:numId w:val="2"/>
              </w:numPr>
              <w:spacing w:after="0" w:line="240" w:lineRule="auto"/>
              <w:contextualSpacing w:val="0"/>
              <w:jc w:val="both"/>
              <w:rPr>
                <w:rFonts w:ascii="Times New Roman" w:hAnsi="Times New Roman"/>
                <w:sz w:val="24"/>
                <w:szCs w:val="24"/>
                <w:lang w:val="lv-LV"/>
              </w:rPr>
            </w:pPr>
            <w:r w:rsidRPr="00FB0789">
              <w:rPr>
                <w:rFonts w:ascii="Times New Roman" w:hAnsi="Times New Roman"/>
                <w:sz w:val="24"/>
                <w:szCs w:val="24"/>
                <w:lang w:val="lv-LV"/>
              </w:rPr>
              <w:t>Nacionāl</w:t>
            </w:r>
            <w:r>
              <w:rPr>
                <w:rFonts w:ascii="Times New Roman" w:hAnsi="Times New Roman"/>
                <w:sz w:val="24"/>
                <w:szCs w:val="24"/>
                <w:lang w:val="lv-LV"/>
              </w:rPr>
              <w:t>ajam</w:t>
            </w:r>
            <w:r w:rsidRPr="00FB0789">
              <w:rPr>
                <w:rFonts w:ascii="Times New Roman" w:hAnsi="Times New Roman"/>
                <w:sz w:val="24"/>
                <w:szCs w:val="24"/>
                <w:lang w:val="lv-LV"/>
              </w:rPr>
              <w:t xml:space="preserve"> </w:t>
            </w:r>
            <w:r>
              <w:rPr>
                <w:rFonts w:ascii="Times New Roman" w:hAnsi="Times New Roman"/>
                <w:sz w:val="24"/>
                <w:szCs w:val="24"/>
                <w:lang w:val="lv-LV"/>
              </w:rPr>
              <w:t>a</w:t>
            </w:r>
            <w:r w:rsidRPr="00FB0789">
              <w:rPr>
                <w:rFonts w:ascii="Times New Roman" w:hAnsi="Times New Roman"/>
                <w:sz w:val="24"/>
                <w:szCs w:val="24"/>
                <w:lang w:val="lv-LV"/>
              </w:rPr>
              <w:t>ttīstības plāna</w:t>
            </w:r>
            <w:r>
              <w:rPr>
                <w:rFonts w:ascii="Times New Roman" w:hAnsi="Times New Roman"/>
                <w:sz w:val="24"/>
                <w:szCs w:val="24"/>
                <w:lang w:val="lv-LV"/>
              </w:rPr>
              <w:t>m</w:t>
            </w:r>
            <w:r w:rsidRPr="00FB0789">
              <w:rPr>
                <w:rFonts w:ascii="Times New Roman" w:hAnsi="Times New Roman"/>
                <w:sz w:val="24"/>
                <w:szCs w:val="24"/>
                <w:lang w:val="lv-LV"/>
              </w:rPr>
              <w:t xml:space="preserve"> </w:t>
            </w:r>
            <w:r>
              <w:rPr>
                <w:rFonts w:ascii="Times New Roman" w:hAnsi="Times New Roman"/>
                <w:sz w:val="24"/>
                <w:szCs w:val="24"/>
                <w:lang w:val="lv-LV"/>
              </w:rPr>
              <w:t>2021.-2027.</w:t>
            </w:r>
          </w:p>
          <w:p w14:paraId="5BAAE720" w14:textId="77777777" w:rsidR="004D1752" w:rsidRDefault="004D1752" w:rsidP="00365D44">
            <w:pPr>
              <w:pStyle w:val="Sarakstarindkopa"/>
              <w:widowControl/>
              <w:numPr>
                <w:ilvl w:val="0"/>
                <w:numId w:val="2"/>
              </w:numPr>
              <w:spacing w:after="0" w:line="240" w:lineRule="auto"/>
              <w:contextualSpacing w:val="0"/>
              <w:jc w:val="both"/>
              <w:rPr>
                <w:rFonts w:ascii="Times New Roman" w:hAnsi="Times New Roman"/>
                <w:sz w:val="24"/>
                <w:szCs w:val="24"/>
                <w:lang w:val="lv-LV"/>
              </w:rPr>
            </w:pPr>
            <w:r w:rsidRPr="00FB0789">
              <w:rPr>
                <w:rFonts w:ascii="Times New Roman" w:hAnsi="Times New Roman"/>
                <w:sz w:val="24"/>
                <w:szCs w:val="24"/>
                <w:lang w:val="lv-LV"/>
              </w:rPr>
              <w:t>Vides politikas pamatnostād</w:t>
            </w:r>
            <w:r>
              <w:rPr>
                <w:rFonts w:ascii="Times New Roman" w:hAnsi="Times New Roman"/>
                <w:sz w:val="24"/>
                <w:szCs w:val="24"/>
                <w:lang w:val="lv-LV"/>
              </w:rPr>
              <w:t xml:space="preserve">nēm </w:t>
            </w:r>
          </w:p>
          <w:p w14:paraId="4671B029" w14:textId="77777777" w:rsidR="004D1752" w:rsidRPr="00E765AA" w:rsidRDefault="004D1752" w:rsidP="00365D44">
            <w:pPr>
              <w:pStyle w:val="Sarakstarindkopa"/>
              <w:widowControl/>
              <w:spacing w:after="0" w:line="240" w:lineRule="auto"/>
              <w:contextualSpacing w:val="0"/>
              <w:jc w:val="both"/>
              <w:rPr>
                <w:rFonts w:ascii="Times New Roman" w:eastAsia="Times New Roman" w:hAnsi="Times New Roman"/>
                <w:sz w:val="24"/>
                <w:szCs w:val="24"/>
                <w:lang w:val="lv-LV" w:eastAsia="lv-LV"/>
              </w:rPr>
            </w:pPr>
            <w:r>
              <w:rPr>
                <w:rFonts w:ascii="Times New Roman" w:hAnsi="Times New Roman"/>
                <w:sz w:val="24"/>
                <w:szCs w:val="24"/>
                <w:lang w:val="lv-LV"/>
              </w:rPr>
              <w:t>u.c. dokumentiem</w:t>
            </w:r>
          </w:p>
        </w:tc>
      </w:tr>
      <w:tr w:rsidR="004D1752" w14:paraId="2DFEEA68" w14:textId="77777777" w:rsidTr="00EE2DB0">
        <w:trPr>
          <w:trHeight w:val="547"/>
          <w:jc w:val="center"/>
        </w:trPr>
        <w:tc>
          <w:tcPr>
            <w:tcW w:w="552" w:type="dxa"/>
            <w:hideMark/>
          </w:tcPr>
          <w:p w14:paraId="4EC8CD0F"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8.</w:t>
            </w:r>
          </w:p>
        </w:tc>
        <w:tc>
          <w:tcPr>
            <w:tcW w:w="4253" w:type="dxa"/>
          </w:tcPr>
          <w:p w14:paraId="086F8BB3"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Projekta idejas iesniedzēja</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b/>
                <w:color w:val="000000"/>
                <w:sz w:val="24"/>
                <w:szCs w:val="24"/>
                <w:lang w:val="lv-LV" w:eastAsia="lv-LV"/>
              </w:rPr>
              <w:t>ieguvums</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b/>
                <w:color w:val="000000"/>
                <w:sz w:val="24"/>
                <w:szCs w:val="24"/>
                <w:lang w:val="lv-LV" w:eastAsia="lv-LV"/>
              </w:rPr>
              <w:t>īstenojot projektu</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sz w:val="24"/>
                <w:szCs w:val="24"/>
                <w:lang w:val="lv-LV" w:eastAsia="lv-LV"/>
              </w:rPr>
              <w:t>pamatojumu plānotajām darbībām, iegūstamās</w:t>
            </w:r>
            <w:r w:rsidRPr="00F902D6">
              <w:rPr>
                <w:rFonts w:ascii="Times New Roman" w:eastAsia="Times New Roman" w:hAnsi="Times New Roman"/>
                <w:color w:val="000000"/>
                <w:sz w:val="24"/>
                <w:szCs w:val="24"/>
                <w:lang w:val="lv-LV" w:eastAsia="lv-LV"/>
              </w:rPr>
              <w:t xml:space="preserve"> zināšanas, tehniskais nodrošinājums u.tml.)</w:t>
            </w:r>
          </w:p>
        </w:tc>
        <w:tc>
          <w:tcPr>
            <w:tcW w:w="4961" w:type="dxa"/>
          </w:tcPr>
          <w:p w14:paraId="3A4EFDF0" w14:textId="77777777" w:rsidR="004D1752" w:rsidRPr="00FB0789" w:rsidRDefault="004D1752" w:rsidP="00365D44">
            <w:pPr>
              <w:spacing w:after="0" w:line="240" w:lineRule="auto"/>
              <w:jc w:val="both"/>
              <w:rPr>
                <w:rFonts w:ascii="Times New Roman" w:eastAsia="Times New Roman" w:hAnsi="Times New Roman"/>
                <w:b/>
                <w:bCs/>
                <w:sz w:val="24"/>
                <w:szCs w:val="24"/>
                <w:lang w:val="lv-LV"/>
              </w:rPr>
            </w:pPr>
            <w:r w:rsidRPr="00FB0789">
              <w:rPr>
                <w:rFonts w:ascii="Times New Roman" w:eastAsia="Times New Roman" w:hAnsi="Times New Roman"/>
                <w:b/>
                <w:bCs/>
                <w:sz w:val="24"/>
                <w:szCs w:val="24"/>
                <w:u w:val="single"/>
                <w:lang w:val="lv-LV"/>
              </w:rPr>
              <w:t>Projekta rezultātā Zemgales plānošanas reģions:</w:t>
            </w:r>
          </w:p>
          <w:p w14:paraId="0370A49A" w14:textId="77777777" w:rsidR="004D1752" w:rsidRDefault="004D1752" w:rsidP="00365D44">
            <w:pPr>
              <w:spacing w:after="0" w:line="240" w:lineRule="auto"/>
              <w:jc w:val="both"/>
              <w:rPr>
                <w:rFonts w:ascii="Times New Roman" w:eastAsia="Times New Roman" w:hAnsi="Times New Roman"/>
                <w:sz w:val="24"/>
                <w:szCs w:val="24"/>
                <w:lang w:val="lv-LV"/>
              </w:rPr>
            </w:pPr>
            <w:r w:rsidRPr="00FB0789">
              <w:rPr>
                <w:rFonts w:ascii="Times New Roman" w:eastAsia="Times New Roman" w:hAnsi="Times New Roman"/>
                <w:sz w:val="24"/>
                <w:szCs w:val="24"/>
                <w:lang w:val="lv-LV"/>
              </w:rPr>
              <w:t>Uzlabos Zemgales plānošanas reģiona un pašvaldību</w:t>
            </w:r>
            <w:r>
              <w:rPr>
                <w:rFonts w:ascii="Times New Roman" w:eastAsia="Times New Roman" w:hAnsi="Times New Roman"/>
                <w:sz w:val="24"/>
                <w:szCs w:val="24"/>
                <w:lang w:val="lv-LV"/>
              </w:rPr>
              <w:t xml:space="preserve"> ar klimata saistīto jomu</w:t>
            </w:r>
            <w:r w:rsidRPr="00FB0789">
              <w:rPr>
                <w:rFonts w:ascii="Times New Roman" w:eastAsia="Times New Roman" w:hAnsi="Times New Roman"/>
                <w:sz w:val="24"/>
                <w:szCs w:val="24"/>
                <w:lang w:val="lv-LV"/>
              </w:rPr>
              <w:t xml:space="preserve"> darbinieku, </w:t>
            </w:r>
            <w:r>
              <w:rPr>
                <w:rFonts w:ascii="Times New Roman" w:eastAsia="Times New Roman" w:hAnsi="Times New Roman"/>
                <w:sz w:val="24"/>
                <w:szCs w:val="24"/>
                <w:lang w:val="lv-LV"/>
              </w:rPr>
              <w:t>šajās jomās iesaistīto uz</w:t>
            </w:r>
            <w:r w:rsidRPr="00FB0789">
              <w:rPr>
                <w:rFonts w:ascii="Times New Roman" w:eastAsia="Times New Roman" w:hAnsi="Times New Roman"/>
                <w:sz w:val="24"/>
                <w:szCs w:val="24"/>
                <w:lang w:val="lv-LV"/>
              </w:rPr>
              <w:t>ņēmēju</w:t>
            </w:r>
            <w:r>
              <w:rPr>
                <w:rFonts w:ascii="Times New Roman" w:eastAsia="Times New Roman" w:hAnsi="Times New Roman"/>
                <w:sz w:val="24"/>
                <w:szCs w:val="24"/>
                <w:lang w:val="lv-LV"/>
              </w:rPr>
              <w:t>, biedrību, u.c. iesaistīto pušu</w:t>
            </w:r>
            <w:r w:rsidRPr="00FB0789">
              <w:rPr>
                <w:rFonts w:ascii="Times New Roman" w:eastAsia="Times New Roman" w:hAnsi="Times New Roman"/>
                <w:sz w:val="24"/>
                <w:szCs w:val="24"/>
                <w:lang w:val="lv-LV"/>
              </w:rPr>
              <w:t xml:space="preserve"> informētību</w:t>
            </w:r>
            <w:r>
              <w:rPr>
                <w:rFonts w:ascii="Times New Roman" w:eastAsia="Times New Roman" w:hAnsi="Times New Roman"/>
                <w:sz w:val="24"/>
                <w:szCs w:val="24"/>
                <w:lang w:val="lv-LV"/>
              </w:rPr>
              <w:t xml:space="preserve"> un zināšanas par klimata politikas plānošanu un ieviešanu Latvijā, Zemgales reģionā un pašvaldībās uz vietām. </w:t>
            </w:r>
          </w:p>
          <w:p w14:paraId="7E3C7AA3" w14:textId="61C75816" w:rsidR="004D1752" w:rsidRDefault="004D1752" w:rsidP="0069334C">
            <w:pPr>
              <w:spacing w:after="0" w:line="240" w:lineRule="auto"/>
              <w:jc w:val="both"/>
              <w:rPr>
                <w:rFonts w:ascii="Times New Roman" w:eastAsia="Times New Roman" w:hAnsi="Times New Roman"/>
                <w:sz w:val="24"/>
                <w:szCs w:val="24"/>
                <w:lang w:val="lv-LV"/>
              </w:rPr>
            </w:pPr>
            <w:r>
              <w:rPr>
                <w:rFonts w:ascii="Times New Roman" w:eastAsia="Times New Roman" w:hAnsi="Times New Roman"/>
                <w:sz w:val="24"/>
                <w:szCs w:val="24"/>
                <w:lang w:val="lv-LV"/>
              </w:rPr>
              <w:t xml:space="preserve">Ieviestā projekta rezultātā tiks </w:t>
            </w:r>
            <w:r w:rsidR="0069334C">
              <w:rPr>
                <w:rFonts w:ascii="Times New Roman" w:eastAsia="Times New Roman" w:hAnsi="Times New Roman"/>
                <w:sz w:val="24"/>
                <w:szCs w:val="24"/>
                <w:lang w:val="lv-LV"/>
              </w:rPr>
              <w:t xml:space="preserve">izstrādāta </w:t>
            </w:r>
            <w:r>
              <w:rPr>
                <w:rFonts w:ascii="Times New Roman" w:eastAsia="Times New Roman" w:hAnsi="Times New Roman"/>
                <w:sz w:val="24"/>
                <w:szCs w:val="24"/>
                <w:lang w:val="lv-LV"/>
              </w:rPr>
              <w:t xml:space="preserve">Klimata jomas </w:t>
            </w:r>
            <w:r w:rsidR="0069334C">
              <w:rPr>
                <w:rFonts w:ascii="Times New Roman" w:eastAsia="Times New Roman" w:hAnsi="Times New Roman"/>
                <w:sz w:val="24"/>
                <w:szCs w:val="24"/>
                <w:lang w:val="lv-LV"/>
              </w:rPr>
              <w:t>sadaļa jaunajā politikas rīkā – ZPR AP 2028-2035. Tas ir pilnīgā saistībā ar KEM vadīto LIFE programmas Klimata projektu, kurā tiks izstrādāts ZPR reģionāls EKP.</w:t>
            </w:r>
          </w:p>
          <w:p w14:paraId="2ADE5210" w14:textId="77777777" w:rsidR="004D1752" w:rsidRPr="00F902D6" w:rsidRDefault="004D1752" w:rsidP="00365D44">
            <w:pPr>
              <w:spacing w:after="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rPr>
              <w:t xml:space="preserve">,  </w:t>
            </w:r>
          </w:p>
        </w:tc>
      </w:tr>
      <w:tr w:rsidR="004D1752" w14:paraId="003233D1" w14:textId="77777777" w:rsidTr="00EE2DB0">
        <w:trPr>
          <w:trHeight w:val="977"/>
          <w:jc w:val="center"/>
        </w:trPr>
        <w:tc>
          <w:tcPr>
            <w:tcW w:w="552" w:type="dxa"/>
          </w:tcPr>
          <w:p w14:paraId="2773734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9.</w:t>
            </w:r>
          </w:p>
        </w:tc>
        <w:tc>
          <w:tcPr>
            <w:tcW w:w="4253" w:type="dxa"/>
          </w:tcPr>
          <w:p w14:paraId="1319EF97"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 xml:space="preserve">Projekta idejas sasaiste (t.sk., demarkācija, papildinātība) ar citiem uzsāktajiem vai īstenotiem projektiem attiecīgajā sfērā </w:t>
            </w:r>
            <w:r w:rsidRPr="00F902D6">
              <w:rPr>
                <w:rFonts w:ascii="Times New Roman" w:eastAsia="Times New Roman" w:hAnsi="Times New Roman"/>
                <w:color w:val="000000"/>
                <w:sz w:val="24"/>
                <w:szCs w:val="24"/>
                <w:lang w:val="lv-LV" w:eastAsia="lv-LV"/>
              </w:rPr>
              <w:t>(īss apraksts par to, kā piedāvātais projekts atšķiras vai papildina citus uzsāktos/īstenotos projektus)</w:t>
            </w:r>
          </w:p>
        </w:tc>
        <w:tc>
          <w:tcPr>
            <w:tcW w:w="4961" w:type="dxa"/>
          </w:tcPr>
          <w:p w14:paraId="21CDD42C" w14:textId="01A807D4" w:rsidR="004D1752" w:rsidRDefault="004D1752" w:rsidP="00FE0798">
            <w:pPr>
              <w:spacing w:after="0" w:line="240" w:lineRule="auto"/>
              <w:jc w:val="both"/>
              <w:rPr>
                <w:rFonts w:ascii="Times New Roman" w:hAnsi="Times New Roman"/>
                <w:sz w:val="24"/>
                <w:szCs w:val="24"/>
                <w:lang w:val="lv-LV"/>
              </w:rPr>
            </w:pPr>
            <w:r w:rsidRPr="00FB0789">
              <w:rPr>
                <w:rFonts w:ascii="Times New Roman" w:eastAsia="Times New Roman" w:hAnsi="Times New Roman"/>
                <w:sz w:val="24"/>
                <w:szCs w:val="24"/>
                <w:lang w:val="lv-LV" w:eastAsia="lv-LV"/>
              </w:rPr>
              <w:t xml:space="preserve">Projekta īstenošanas rezultātā Zemgales plānošanas reģions īstenotu </w:t>
            </w:r>
            <w:r>
              <w:rPr>
                <w:rFonts w:ascii="Times New Roman" w:eastAsia="Times New Roman" w:hAnsi="Times New Roman"/>
                <w:sz w:val="24"/>
                <w:szCs w:val="24"/>
                <w:lang w:val="lv-LV" w:eastAsia="lv-LV"/>
              </w:rPr>
              <w:t>a</w:t>
            </w:r>
            <w:r w:rsidRPr="00FB0789">
              <w:rPr>
                <w:rFonts w:ascii="Times New Roman" w:eastAsia="Times New Roman" w:hAnsi="Times New Roman"/>
                <w:sz w:val="24"/>
                <w:szCs w:val="24"/>
                <w:lang w:val="lv-LV" w:eastAsia="lv-LV"/>
              </w:rPr>
              <w:t xml:space="preserve">ttīstības </w:t>
            </w:r>
            <w:r>
              <w:rPr>
                <w:rFonts w:ascii="Times New Roman" w:eastAsia="Times New Roman" w:hAnsi="Times New Roman"/>
                <w:sz w:val="24"/>
                <w:szCs w:val="24"/>
                <w:lang w:val="lv-LV" w:eastAsia="lv-LV"/>
              </w:rPr>
              <w:t>p</w:t>
            </w:r>
            <w:r w:rsidRPr="00FB0789">
              <w:rPr>
                <w:rFonts w:ascii="Times New Roman" w:eastAsia="Times New Roman" w:hAnsi="Times New Roman"/>
                <w:sz w:val="24"/>
                <w:szCs w:val="24"/>
                <w:lang w:val="lv-LV" w:eastAsia="lv-LV"/>
              </w:rPr>
              <w:t>rogrammas 2021-2027</w:t>
            </w:r>
            <w:r w:rsidR="00FE0798">
              <w:rPr>
                <w:rFonts w:ascii="Times New Roman" w:eastAsia="Times New Roman" w:hAnsi="Times New Roman"/>
                <w:sz w:val="24"/>
                <w:szCs w:val="24"/>
                <w:lang w:val="lv-LV" w:eastAsia="lv-LV"/>
              </w:rPr>
              <w:t xml:space="preserve"> </w:t>
            </w:r>
            <w:r w:rsidRPr="007B63BD">
              <w:rPr>
                <w:rFonts w:ascii="Times New Roman" w:hAnsi="Times New Roman"/>
                <w:sz w:val="24"/>
                <w:szCs w:val="24"/>
                <w:lang w:val="lv-LV"/>
              </w:rPr>
              <w:t>5.prioritāti “Klimata pārmaiņas, vide un aprites ekonomika”</w:t>
            </w:r>
            <w:r w:rsidR="00FE0798">
              <w:rPr>
                <w:rFonts w:ascii="Times New Roman" w:hAnsi="Times New Roman"/>
                <w:sz w:val="24"/>
                <w:szCs w:val="24"/>
                <w:lang w:val="lv-LV"/>
              </w:rPr>
              <w:t>.</w:t>
            </w:r>
          </w:p>
          <w:p w14:paraId="274C8928" w14:textId="5A04B4C8" w:rsidR="00FE0798" w:rsidRPr="007B63BD" w:rsidRDefault="00FE0798" w:rsidP="00FE0798">
            <w:pPr>
              <w:spacing w:after="0" w:line="240" w:lineRule="auto"/>
              <w:jc w:val="both"/>
              <w:rPr>
                <w:rFonts w:ascii="Times New Roman" w:hAnsi="Times New Roman"/>
                <w:sz w:val="24"/>
                <w:szCs w:val="24"/>
                <w:lang w:val="lv-LV"/>
              </w:rPr>
            </w:pPr>
            <w:r>
              <w:rPr>
                <w:rFonts w:ascii="Times New Roman" w:hAnsi="Times New Roman"/>
                <w:sz w:val="24"/>
                <w:szCs w:val="24"/>
                <w:lang w:val="lv-LV"/>
              </w:rPr>
              <w:t>Šis projekts turpinātu citos projektos uzsākto ZPR darbību klimata politikas attīstīšanā reģionā attīstot vai uzlabojot klimata politikas plānošanas rīkus – Klimata plānu, Attīstības pro</w:t>
            </w:r>
            <w:r w:rsidR="00F424F0">
              <w:rPr>
                <w:rFonts w:ascii="Times New Roman" w:hAnsi="Times New Roman"/>
                <w:sz w:val="24"/>
                <w:szCs w:val="24"/>
                <w:lang w:val="lv-LV"/>
              </w:rPr>
              <w:t>g</w:t>
            </w:r>
            <w:r>
              <w:rPr>
                <w:rFonts w:ascii="Times New Roman" w:hAnsi="Times New Roman"/>
                <w:sz w:val="24"/>
                <w:szCs w:val="24"/>
                <w:lang w:val="lv-LV"/>
              </w:rPr>
              <w:t xml:space="preserve">rammu. </w:t>
            </w:r>
          </w:p>
          <w:p w14:paraId="7EC900D7" w14:textId="298946E1" w:rsidR="004D1752" w:rsidRPr="00F902D6" w:rsidRDefault="004D1752" w:rsidP="00365D44">
            <w:pPr>
              <w:jc w:val="both"/>
              <w:rPr>
                <w:rFonts w:ascii="Times New Roman" w:eastAsia="Times New Roman" w:hAnsi="Times New Roman"/>
                <w:sz w:val="24"/>
                <w:szCs w:val="24"/>
                <w:lang w:val="lv-LV" w:eastAsia="lv-LV"/>
              </w:rPr>
            </w:pPr>
            <w:r w:rsidRPr="004919C4">
              <w:rPr>
                <w:rFonts w:ascii="Times New Roman" w:eastAsia="Times New Roman" w:hAnsi="Times New Roman"/>
                <w:b/>
                <w:bCs/>
                <w:sz w:val="24"/>
                <w:szCs w:val="24"/>
                <w:lang w:val="lv-LV" w:eastAsia="lv-LV"/>
              </w:rPr>
              <w:t xml:space="preserve"> </w:t>
            </w:r>
          </w:p>
        </w:tc>
      </w:tr>
      <w:tr w:rsidR="004D1752" w14:paraId="07F8EC81" w14:textId="77777777" w:rsidTr="00EE2DB0">
        <w:trPr>
          <w:trHeight w:val="716"/>
          <w:jc w:val="center"/>
        </w:trPr>
        <w:tc>
          <w:tcPr>
            <w:tcW w:w="552" w:type="dxa"/>
            <w:hideMark/>
          </w:tcPr>
          <w:p w14:paraId="20FA883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10.</w:t>
            </w:r>
          </w:p>
        </w:tc>
        <w:tc>
          <w:tcPr>
            <w:tcW w:w="4253" w:type="dxa"/>
          </w:tcPr>
          <w:p w14:paraId="46482455"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Projekta idejas iesniedzēja funkcija</w:t>
            </w:r>
            <w:r w:rsidRPr="00F902D6">
              <w:rPr>
                <w:rFonts w:ascii="Times New Roman" w:eastAsia="Times New Roman" w:hAnsi="Times New Roman"/>
                <w:color w:val="000000"/>
                <w:sz w:val="24"/>
                <w:szCs w:val="24"/>
                <w:lang w:val="lv-LV" w:eastAsia="lv-LV"/>
              </w:rPr>
              <w:t xml:space="preserve">, kas tiek nodrošināta, </w:t>
            </w:r>
            <w:r w:rsidRPr="00F902D6">
              <w:rPr>
                <w:rFonts w:ascii="Times New Roman" w:eastAsia="Times New Roman" w:hAnsi="Times New Roman"/>
                <w:b/>
                <w:bCs/>
                <w:color w:val="000000"/>
                <w:sz w:val="24"/>
                <w:szCs w:val="24"/>
                <w:lang w:val="lv-LV" w:eastAsia="lv-LV"/>
              </w:rPr>
              <w:t xml:space="preserve">un kapacitāte, </w:t>
            </w:r>
            <w:r w:rsidRPr="00F902D6">
              <w:rPr>
                <w:rFonts w:ascii="Times New Roman" w:eastAsia="Times New Roman" w:hAnsi="Times New Roman"/>
                <w:color w:val="000000"/>
                <w:sz w:val="24"/>
                <w:szCs w:val="24"/>
                <w:lang w:val="lv-LV" w:eastAsia="lv-LV"/>
              </w:rPr>
              <w:t>īstenojot projektu</w:t>
            </w:r>
          </w:p>
        </w:tc>
        <w:tc>
          <w:tcPr>
            <w:tcW w:w="4961" w:type="dxa"/>
          </w:tcPr>
          <w:p w14:paraId="58A6B941"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 xml:space="preserve">Zemgales plānošanas reģions nodrošinās Reģionālās attīstības likumā noteikto funkciju: Izstrādāt un īstenot projektus reģionālās attīstības atbalsta pasākumu ietvaros. </w:t>
            </w:r>
          </w:p>
          <w:p w14:paraId="0F1DCD6E" w14:textId="77777777" w:rsidR="004D1752" w:rsidRPr="00FB0789" w:rsidRDefault="004D1752" w:rsidP="00365D44">
            <w:pPr>
              <w:widowControl/>
              <w:spacing w:after="0" w:line="240" w:lineRule="auto"/>
              <w:jc w:val="both"/>
              <w:rPr>
                <w:rFonts w:ascii="Times New Roman" w:hAnsi="Times New Roman"/>
                <w:sz w:val="24"/>
                <w:szCs w:val="24"/>
                <w:lang w:val="lv-LV"/>
              </w:rPr>
            </w:pPr>
            <w:r w:rsidRPr="00FB0789">
              <w:rPr>
                <w:rFonts w:ascii="Times New Roman" w:hAnsi="Times New Roman"/>
                <w:sz w:val="24"/>
                <w:szCs w:val="24"/>
                <w:lang w:val="lv-LV"/>
              </w:rPr>
              <w:t>Projektā plānotās aktivitātes palīdzēs sasniegt Zemgales plānošanas reģiona attīstības programmā</w:t>
            </w:r>
            <w:r>
              <w:rPr>
                <w:rFonts w:ascii="Times New Roman" w:hAnsi="Times New Roman"/>
                <w:sz w:val="24"/>
                <w:szCs w:val="24"/>
                <w:lang w:val="lv-LV"/>
              </w:rPr>
              <w:t xml:space="preserve"> un citos nozaru attīstības plānošanas dokumentos </w:t>
            </w:r>
            <w:r w:rsidRPr="00FB0789">
              <w:rPr>
                <w:rFonts w:ascii="Times New Roman" w:hAnsi="Times New Roman"/>
                <w:sz w:val="24"/>
                <w:szCs w:val="24"/>
                <w:lang w:val="lv-LV"/>
              </w:rPr>
              <w:t xml:space="preserve">nospraustos mērķus. </w:t>
            </w:r>
          </w:p>
          <w:p w14:paraId="055EAE23" w14:textId="77777777" w:rsidR="004D1752" w:rsidRPr="00FB0789" w:rsidRDefault="004D1752" w:rsidP="00365D44">
            <w:pPr>
              <w:widowControl/>
              <w:spacing w:after="0" w:line="240" w:lineRule="auto"/>
              <w:jc w:val="both"/>
              <w:rPr>
                <w:rFonts w:ascii="Times New Roman" w:hAnsi="Times New Roman"/>
                <w:sz w:val="24"/>
                <w:szCs w:val="24"/>
                <w:lang w:val="lv-LV"/>
              </w:rPr>
            </w:pPr>
            <w:r w:rsidRPr="00FB0789">
              <w:rPr>
                <w:rFonts w:ascii="Times New Roman" w:hAnsi="Times New Roman"/>
                <w:sz w:val="24"/>
                <w:szCs w:val="24"/>
                <w:lang w:val="lv-LV"/>
              </w:rPr>
              <w:t xml:space="preserve">Projekta ietvaros tiks nodrošināta ZPR </w:t>
            </w:r>
            <w:r>
              <w:rPr>
                <w:rFonts w:ascii="Times New Roman" w:hAnsi="Times New Roman"/>
                <w:sz w:val="24"/>
                <w:szCs w:val="24"/>
                <w:lang w:val="lv-LV"/>
              </w:rPr>
              <w:t>un paš</w:t>
            </w:r>
            <w:r w:rsidRPr="00FB0789">
              <w:rPr>
                <w:rFonts w:ascii="Times New Roman" w:hAnsi="Times New Roman"/>
                <w:sz w:val="24"/>
                <w:szCs w:val="24"/>
                <w:lang w:val="lv-LV"/>
              </w:rPr>
              <w:t>valdību iesaistīto jomu speciālistu informatīvais redzesloks un pieredze</w:t>
            </w:r>
            <w:r>
              <w:rPr>
                <w:rFonts w:ascii="Times New Roman" w:hAnsi="Times New Roman"/>
                <w:sz w:val="24"/>
                <w:szCs w:val="24"/>
                <w:lang w:val="lv-LV"/>
              </w:rPr>
              <w:t>, kā arī paaugstināta to loma dokumentu ieviešanā</w:t>
            </w:r>
            <w:r w:rsidRPr="00FB0789">
              <w:rPr>
                <w:rFonts w:ascii="Times New Roman" w:hAnsi="Times New Roman"/>
                <w:sz w:val="24"/>
                <w:szCs w:val="24"/>
                <w:lang w:val="lv-LV"/>
              </w:rPr>
              <w:t>.</w:t>
            </w:r>
          </w:p>
          <w:p w14:paraId="1C4B1888"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B0789">
              <w:rPr>
                <w:rFonts w:ascii="Times New Roman" w:hAnsi="Times New Roman"/>
                <w:sz w:val="24"/>
                <w:szCs w:val="24"/>
                <w:lang w:val="lv-LV" w:eastAsia="lv-LV"/>
              </w:rPr>
              <w:t xml:space="preserve">Projekts tiks īstenots esošās kapacitātes ietvaros, vienlaikus stiprinot </w:t>
            </w:r>
            <w:r>
              <w:rPr>
                <w:rFonts w:ascii="Times New Roman" w:hAnsi="Times New Roman"/>
                <w:sz w:val="24"/>
                <w:szCs w:val="24"/>
                <w:lang w:val="lv-LV" w:eastAsia="lv-LV"/>
              </w:rPr>
              <w:t>ZPR darbinieku</w:t>
            </w:r>
            <w:r w:rsidRPr="00FB0789">
              <w:rPr>
                <w:rFonts w:ascii="Times New Roman" w:hAnsi="Times New Roman"/>
                <w:sz w:val="24"/>
                <w:szCs w:val="24"/>
                <w:lang w:val="lv-LV" w:eastAsia="lv-LV"/>
              </w:rPr>
              <w:t xml:space="preserve"> kapacitāti </w:t>
            </w:r>
            <w:proofErr w:type="spellStart"/>
            <w:r w:rsidRPr="00FB0789">
              <w:rPr>
                <w:rFonts w:ascii="Times New Roman" w:hAnsi="Times New Roman"/>
                <w:sz w:val="24"/>
                <w:szCs w:val="24"/>
                <w:lang w:val="lv-LV" w:eastAsia="lv-LV"/>
              </w:rPr>
              <w:t>klimatneitralitātes</w:t>
            </w:r>
            <w:proofErr w:type="spellEnd"/>
            <w:r w:rsidRPr="00FB0789">
              <w:rPr>
                <w:rFonts w:ascii="Times New Roman" w:hAnsi="Times New Roman"/>
                <w:sz w:val="24"/>
                <w:szCs w:val="24"/>
                <w:lang w:val="lv-LV" w:eastAsia="lv-LV"/>
              </w:rPr>
              <w:t xml:space="preserve"> </w:t>
            </w:r>
            <w:r>
              <w:rPr>
                <w:rFonts w:ascii="Times New Roman" w:hAnsi="Times New Roman"/>
                <w:sz w:val="24"/>
                <w:szCs w:val="24"/>
                <w:lang w:val="lv-LV" w:eastAsia="lv-LV"/>
              </w:rPr>
              <w:t xml:space="preserve">jomā </w:t>
            </w:r>
            <w:r w:rsidRPr="00FB0789">
              <w:rPr>
                <w:rFonts w:ascii="Times New Roman" w:hAnsi="Times New Roman"/>
                <w:sz w:val="24"/>
                <w:szCs w:val="24"/>
                <w:lang w:val="lv-LV" w:eastAsia="lv-LV"/>
              </w:rPr>
              <w:t xml:space="preserve">un </w:t>
            </w:r>
            <w:r>
              <w:rPr>
                <w:rFonts w:ascii="Times New Roman" w:hAnsi="Times New Roman"/>
                <w:sz w:val="24"/>
                <w:szCs w:val="24"/>
                <w:lang w:val="lv-LV" w:eastAsia="lv-LV"/>
              </w:rPr>
              <w:t xml:space="preserve">plānošanas dokumentu ieviešanas un monitoringa </w:t>
            </w:r>
            <w:r w:rsidRPr="00FB0789">
              <w:rPr>
                <w:rFonts w:ascii="Times New Roman" w:hAnsi="Times New Roman"/>
                <w:sz w:val="24"/>
                <w:szCs w:val="24"/>
                <w:lang w:val="lv-LV" w:eastAsia="lv-LV"/>
              </w:rPr>
              <w:t>jautājumos.</w:t>
            </w:r>
          </w:p>
        </w:tc>
      </w:tr>
      <w:tr w:rsidR="004D1752" w14:paraId="3F7F6614" w14:textId="77777777" w:rsidTr="00EE2DB0">
        <w:trPr>
          <w:trHeight w:val="734"/>
          <w:jc w:val="center"/>
        </w:trPr>
        <w:tc>
          <w:tcPr>
            <w:tcW w:w="552" w:type="dxa"/>
            <w:hideMark/>
          </w:tcPr>
          <w:p w14:paraId="7395D532"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11.</w:t>
            </w:r>
          </w:p>
        </w:tc>
        <w:tc>
          <w:tcPr>
            <w:tcW w:w="4253" w:type="dxa"/>
          </w:tcPr>
          <w:p w14:paraId="5620D22E"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ietvaros </w:t>
            </w:r>
            <w:r w:rsidRPr="00F902D6">
              <w:rPr>
                <w:rFonts w:ascii="Times New Roman" w:eastAsia="Times New Roman" w:hAnsi="Times New Roman"/>
                <w:b/>
                <w:bCs/>
                <w:sz w:val="24"/>
                <w:szCs w:val="24"/>
                <w:lang w:val="lv-LV" w:eastAsia="lv-LV"/>
              </w:rPr>
              <w:t xml:space="preserve">plānotā sadarbība </w:t>
            </w:r>
            <w:r w:rsidRPr="00F902D6">
              <w:rPr>
                <w:rFonts w:ascii="Times New Roman" w:eastAsia="Times New Roman" w:hAnsi="Times New Roman"/>
                <w:sz w:val="24"/>
                <w:szCs w:val="24"/>
                <w:lang w:val="lv-LV" w:eastAsia="lv-LV"/>
              </w:rPr>
              <w:t xml:space="preserve">(norādīt informāciju, vai projekta idejas iesniedzējs ir vadošais vai sadarbības </w:t>
            </w:r>
            <w:r w:rsidRPr="00F902D6">
              <w:rPr>
                <w:rFonts w:ascii="Times New Roman" w:eastAsia="Times New Roman" w:hAnsi="Times New Roman"/>
                <w:sz w:val="24"/>
                <w:szCs w:val="24"/>
                <w:lang w:val="lv-LV" w:eastAsia="lv-LV"/>
              </w:rPr>
              <w:lastRenderedPageBreak/>
              <w:t>partneris projekta īstenošanā)/</w:t>
            </w:r>
            <w:r w:rsidRPr="00F902D6">
              <w:rPr>
                <w:rFonts w:ascii="Times New Roman" w:eastAsia="Times New Roman" w:hAnsi="Times New Roman"/>
                <w:b/>
                <w:bCs/>
                <w:sz w:val="24"/>
                <w:szCs w:val="24"/>
                <w:lang w:val="lv-LV" w:eastAsia="lv-LV"/>
              </w:rPr>
              <w:t xml:space="preserve">projekta partneri </w:t>
            </w:r>
            <w:r w:rsidRPr="00F902D6">
              <w:rPr>
                <w:rFonts w:ascii="Times New Roman" w:eastAsia="Times New Roman" w:hAnsi="Times New Roman"/>
                <w:sz w:val="24"/>
                <w:szCs w:val="24"/>
                <w:lang w:val="lv-LV" w:eastAsia="lv-LV"/>
              </w:rPr>
              <w:t>un to loma</w:t>
            </w:r>
          </w:p>
        </w:tc>
        <w:tc>
          <w:tcPr>
            <w:tcW w:w="4961" w:type="dxa"/>
            <w:hideMark/>
          </w:tcPr>
          <w:tbl>
            <w:tblPr>
              <w:tblW w:w="5454" w:type="dxa"/>
              <w:shd w:val="clear" w:color="auto" w:fill="C5E0B3" w:themeFill="accent6" w:themeFillTint="66"/>
              <w:tblLayout w:type="fixed"/>
              <w:tblCellMar>
                <w:left w:w="0" w:type="dxa"/>
                <w:right w:w="0" w:type="dxa"/>
              </w:tblCellMar>
              <w:tblLook w:val="04A0" w:firstRow="1" w:lastRow="0" w:firstColumn="1" w:lastColumn="0" w:noHBand="0" w:noVBand="1"/>
            </w:tblPr>
            <w:tblGrid>
              <w:gridCol w:w="5454"/>
            </w:tblGrid>
            <w:tr w:rsidR="004D1752" w:rsidRPr="00122DF2" w14:paraId="674866CA" w14:textId="77777777" w:rsidTr="00935151">
              <w:trPr>
                <w:trHeight w:val="212"/>
              </w:trPr>
              <w:tc>
                <w:tcPr>
                  <w:tcW w:w="5454" w:type="dxa"/>
                  <w:tcBorders>
                    <w:top w:val="single" w:sz="6" w:space="0" w:color="CCCCCC"/>
                    <w:left w:val="single" w:sz="6" w:space="0" w:color="CCCCCC"/>
                    <w:bottom w:val="single" w:sz="6" w:space="0" w:color="CCCCCC"/>
                    <w:right w:val="single" w:sz="6" w:space="0" w:color="CCCCCC"/>
                  </w:tcBorders>
                  <w:shd w:val="clear" w:color="auto" w:fill="C5E0B3" w:themeFill="accent6" w:themeFillTint="66"/>
                  <w:tcMar>
                    <w:top w:w="0" w:type="dxa"/>
                    <w:left w:w="45" w:type="dxa"/>
                    <w:bottom w:w="0" w:type="dxa"/>
                    <w:right w:w="45" w:type="dxa"/>
                  </w:tcMar>
                  <w:vAlign w:val="bottom"/>
                  <w:hideMark/>
                </w:tcPr>
                <w:p w14:paraId="442C01A8" w14:textId="77777777" w:rsidR="004D1752" w:rsidRPr="00122DF2" w:rsidRDefault="004D1752" w:rsidP="00365D44">
                  <w:pPr>
                    <w:widowControl/>
                    <w:spacing w:after="0" w:line="240" w:lineRule="auto"/>
                    <w:rPr>
                      <w:rFonts w:ascii="Aptos Narrow" w:eastAsia="Times New Roman" w:hAnsi="Aptos Narrow"/>
                      <w:b/>
                      <w:bCs/>
                      <w:sz w:val="24"/>
                      <w:szCs w:val="24"/>
                      <w:lang w:val="lv-LV" w:eastAsia="lv-LV"/>
                    </w:rPr>
                  </w:pPr>
                  <w:r w:rsidRPr="00122DF2">
                    <w:rPr>
                      <w:rFonts w:ascii="Aptos Narrow" w:eastAsia="Times New Roman" w:hAnsi="Aptos Narrow"/>
                      <w:b/>
                      <w:bCs/>
                      <w:sz w:val="24"/>
                      <w:szCs w:val="24"/>
                      <w:lang w:val="lv-LV" w:eastAsia="lv-LV"/>
                    </w:rPr>
                    <w:lastRenderedPageBreak/>
                    <w:t xml:space="preserve">Vadošais partneris </w:t>
                  </w:r>
                </w:p>
              </w:tc>
            </w:tr>
          </w:tbl>
          <w:p w14:paraId="0C7542AB" w14:textId="27692E14"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proofErr w:type="spellStart"/>
            <w:r w:rsidRPr="00935151">
              <w:rPr>
                <w:rFonts w:ascii="Times New Roman" w:eastAsia="Times New Roman" w:hAnsi="Times New Roman"/>
                <w:sz w:val="24"/>
                <w:szCs w:val="24"/>
                <w:lang w:val="lv-LV" w:eastAsia="lv-LV"/>
              </w:rPr>
              <w:t>Equator</w:t>
            </w:r>
            <w:proofErr w:type="spellEnd"/>
            <w:r>
              <w:rPr>
                <w:rFonts w:ascii="Times New Roman" w:eastAsia="Times New Roman" w:hAnsi="Times New Roman"/>
                <w:sz w:val="24"/>
                <w:szCs w:val="24"/>
                <w:lang w:val="lv-LV" w:eastAsia="lv-LV"/>
              </w:rPr>
              <w:t xml:space="preserve"> -Portugāle</w:t>
            </w:r>
          </w:p>
          <w:p w14:paraId="435BA41F" w14:textId="5B45E6D2" w:rsidR="00935151" w:rsidRPr="00122DF2" w:rsidRDefault="00935151" w:rsidP="00935151">
            <w:pPr>
              <w:widowControl/>
              <w:shd w:val="clear" w:color="auto" w:fill="C5E0B3" w:themeFill="accent6" w:themeFillTint="66"/>
              <w:spacing w:after="0" w:line="240" w:lineRule="auto"/>
              <w:jc w:val="both"/>
              <w:rPr>
                <w:rFonts w:ascii="Aptos Narrow" w:eastAsia="Times New Roman" w:hAnsi="Aptos Narrow"/>
                <w:b/>
                <w:bCs/>
                <w:sz w:val="24"/>
                <w:szCs w:val="24"/>
                <w:lang w:val="lv-LV" w:eastAsia="lv-LV"/>
              </w:rPr>
            </w:pPr>
            <w:r>
              <w:rPr>
                <w:rFonts w:ascii="Aptos Narrow" w:eastAsia="Times New Roman" w:hAnsi="Aptos Narrow"/>
                <w:b/>
                <w:bCs/>
                <w:sz w:val="24"/>
                <w:szCs w:val="24"/>
                <w:lang w:val="lv-LV" w:eastAsia="lv-LV"/>
              </w:rPr>
              <w:t>Partneri</w:t>
            </w:r>
            <w:r w:rsidRPr="00122DF2">
              <w:rPr>
                <w:rFonts w:ascii="Aptos Narrow" w:eastAsia="Times New Roman" w:hAnsi="Aptos Narrow"/>
                <w:b/>
                <w:bCs/>
                <w:sz w:val="24"/>
                <w:szCs w:val="24"/>
                <w:lang w:val="lv-LV" w:eastAsia="lv-LV"/>
              </w:rPr>
              <w:t xml:space="preserve"> </w:t>
            </w:r>
          </w:p>
          <w:p w14:paraId="098B4968" w14:textId="03E9BE11"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lastRenderedPageBreak/>
              <w:t>ASECU</w:t>
            </w:r>
            <w:r>
              <w:rPr>
                <w:rFonts w:ascii="Times New Roman" w:eastAsia="Times New Roman" w:hAnsi="Times New Roman"/>
                <w:sz w:val="24"/>
                <w:szCs w:val="24"/>
                <w:lang w:val="lv-LV" w:eastAsia="lv-LV"/>
              </w:rPr>
              <w:t xml:space="preserve"> - Grieķija</w:t>
            </w:r>
          </w:p>
          <w:p w14:paraId="3F8BBF7F" w14:textId="320E3AAA"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ISOBARS</w:t>
            </w:r>
            <w:r>
              <w:rPr>
                <w:rFonts w:ascii="Times New Roman" w:eastAsia="Times New Roman" w:hAnsi="Times New Roman"/>
                <w:sz w:val="24"/>
                <w:szCs w:val="24"/>
                <w:lang w:val="lv-LV" w:eastAsia="lv-LV"/>
              </w:rPr>
              <w:t xml:space="preserve"> - Spānija</w:t>
            </w:r>
          </w:p>
          <w:p w14:paraId="6F3E451F" w14:textId="5D59881A"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FPUL</w:t>
            </w:r>
            <w:r>
              <w:rPr>
                <w:rFonts w:ascii="Times New Roman" w:eastAsia="Times New Roman" w:hAnsi="Times New Roman"/>
                <w:sz w:val="24"/>
                <w:szCs w:val="24"/>
                <w:lang w:val="lv-LV" w:eastAsia="lv-LV"/>
              </w:rPr>
              <w:t xml:space="preserve"> -Portugāle</w:t>
            </w:r>
          </w:p>
          <w:p w14:paraId="42EEBC3C" w14:textId="2B9B1ABC"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TRINOMICS</w:t>
            </w:r>
            <w:r>
              <w:rPr>
                <w:rFonts w:ascii="Times New Roman" w:eastAsia="Times New Roman" w:hAnsi="Times New Roman"/>
                <w:sz w:val="24"/>
                <w:szCs w:val="24"/>
                <w:lang w:val="lv-LV" w:eastAsia="lv-LV"/>
              </w:rPr>
              <w:t xml:space="preserve"> - Nīderlande</w:t>
            </w:r>
          </w:p>
          <w:p w14:paraId="5BB81AF1" w14:textId="74B4F1E0"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SYNYO</w:t>
            </w:r>
            <w:r>
              <w:rPr>
                <w:rFonts w:ascii="Times New Roman" w:eastAsia="Times New Roman" w:hAnsi="Times New Roman"/>
                <w:sz w:val="24"/>
                <w:szCs w:val="24"/>
                <w:lang w:val="lv-LV" w:eastAsia="lv-LV"/>
              </w:rPr>
              <w:t xml:space="preserve"> - Austrija</w:t>
            </w:r>
          </w:p>
          <w:p w14:paraId="40EE84E4" w14:textId="56EBAC3F"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VAIMEE</w:t>
            </w:r>
            <w:r>
              <w:rPr>
                <w:rFonts w:ascii="Times New Roman" w:eastAsia="Times New Roman" w:hAnsi="Times New Roman"/>
                <w:sz w:val="24"/>
                <w:szCs w:val="24"/>
                <w:lang w:val="lv-LV" w:eastAsia="lv-LV"/>
              </w:rPr>
              <w:t xml:space="preserve"> - Itālija</w:t>
            </w:r>
          </w:p>
          <w:p w14:paraId="196CE38A" w14:textId="10BD7553"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QUIDGEST</w:t>
            </w:r>
            <w:r>
              <w:rPr>
                <w:rFonts w:ascii="Times New Roman" w:eastAsia="Times New Roman" w:hAnsi="Times New Roman"/>
                <w:sz w:val="24"/>
                <w:szCs w:val="24"/>
                <w:lang w:val="lv-LV" w:eastAsia="lv-LV"/>
              </w:rPr>
              <w:t xml:space="preserve"> - </w:t>
            </w:r>
            <w:proofErr w:type="spellStart"/>
            <w:r>
              <w:rPr>
                <w:rFonts w:ascii="Times New Roman" w:eastAsia="Times New Roman" w:hAnsi="Times New Roman"/>
                <w:sz w:val="24"/>
                <w:szCs w:val="24"/>
                <w:lang w:val="lv-LV" w:eastAsia="lv-LV"/>
              </w:rPr>
              <w:t>Portuigāle</w:t>
            </w:r>
            <w:proofErr w:type="spellEnd"/>
          </w:p>
          <w:p w14:paraId="0161EE44" w14:textId="1B29CA00"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BEF</w:t>
            </w:r>
            <w:r>
              <w:rPr>
                <w:rFonts w:ascii="Times New Roman" w:eastAsia="Times New Roman" w:hAnsi="Times New Roman"/>
                <w:sz w:val="24"/>
                <w:szCs w:val="24"/>
                <w:lang w:val="lv-LV" w:eastAsia="lv-LV"/>
              </w:rPr>
              <w:t xml:space="preserve"> - Latvija</w:t>
            </w:r>
          </w:p>
          <w:p w14:paraId="24FE64F8" w14:textId="1AB2D442"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ZPR</w:t>
            </w:r>
            <w:r>
              <w:rPr>
                <w:rFonts w:ascii="Times New Roman" w:eastAsia="Times New Roman" w:hAnsi="Times New Roman"/>
                <w:sz w:val="24"/>
                <w:szCs w:val="24"/>
                <w:lang w:val="lv-LV" w:eastAsia="lv-LV"/>
              </w:rPr>
              <w:t xml:space="preserve"> - Latvija</w:t>
            </w:r>
          </w:p>
          <w:p w14:paraId="4E7455C3" w14:textId="61B60B28"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SIMETO</w:t>
            </w:r>
            <w:r>
              <w:rPr>
                <w:rFonts w:ascii="Times New Roman" w:eastAsia="Times New Roman" w:hAnsi="Times New Roman"/>
                <w:sz w:val="24"/>
                <w:szCs w:val="24"/>
                <w:lang w:val="lv-LV" w:eastAsia="lv-LV"/>
              </w:rPr>
              <w:t xml:space="preserve"> - Itālija</w:t>
            </w:r>
          </w:p>
          <w:p w14:paraId="600AECBF" w14:textId="3B582080"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VFX</w:t>
            </w:r>
            <w:r>
              <w:rPr>
                <w:rFonts w:ascii="Times New Roman" w:eastAsia="Times New Roman" w:hAnsi="Times New Roman"/>
                <w:sz w:val="24"/>
                <w:szCs w:val="24"/>
                <w:lang w:val="lv-LV" w:eastAsia="lv-LV"/>
              </w:rPr>
              <w:t xml:space="preserve"> - Portugāle</w:t>
            </w:r>
          </w:p>
          <w:p w14:paraId="1E2947E3" w14:textId="7FAF92A8" w:rsidR="00935151" w:rsidRPr="00935151" w:rsidRDefault="00935151" w:rsidP="00935151">
            <w:pPr>
              <w:widowControl/>
              <w:spacing w:before="120" w:after="120" w:line="240" w:lineRule="auto"/>
              <w:jc w:val="both"/>
              <w:rPr>
                <w:rFonts w:ascii="Times New Roman" w:eastAsia="Times New Roman" w:hAnsi="Times New Roman"/>
                <w:sz w:val="24"/>
                <w:szCs w:val="24"/>
                <w:lang w:val="lv-LV" w:eastAsia="lv-LV"/>
              </w:rPr>
            </w:pPr>
            <w:proofErr w:type="spellStart"/>
            <w:r w:rsidRPr="00935151">
              <w:rPr>
                <w:rFonts w:ascii="Times New Roman" w:eastAsia="Times New Roman" w:hAnsi="Times New Roman"/>
                <w:sz w:val="24"/>
                <w:szCs w:val="24"/>
                <w:lang w:val="lv-LV" w:eastAsia="lv-LV"/>
              </w:rPr>
              <w:t>GreenHub</w:t>
            </w:r>
            <w:proofErr w:type="spellEnd"/>
            <w:r>
              <w:rPr>
                <w:rFonts w:ascii="Times New Roman" w:eastAsia="Times New Roman" w:hAnsi="Times New Roman"/>
                <w:sz w:val="24"/>
                <w:szCs w:val="24"/>
                <w:lang w:val="lv-LV" w:eastAsia="lv-LV"/>
              </w:rPr>
              <w:t xml:space="preserve"> - Vjetnama</w:t>
            </w:r>
          </w:p>
          <w:p w14:paraId="380F56BD" w14:textId="44261B1B" w:rsidR="004D1752" w:rsidRPr="00F902D6" w:rsidRDefault="00935151" w:rsidP="00935151">
            <w:pPr>
              <w:widowControl/>
              <w:spacing w:before="120" w:after="120" w:line="240" w:lineRule="auto"/>
              <w:jc w:val="both"/>
              <w:rPr>
                <w:rFonts w:ascii="Times New Roman" w:eastAsia="Times New Roman" w:hAnsi="Times New Roman"/>
                <w:sz w:val="24"/>
                <w:szCs w:val="24"/>
                <w:lang w:val="lv-LV" w:eastAsia="lv-LV"/>
              </w:rPr>
            </w:pPr>
            <w:r w:rsidRPr="00935151">
              <w:rPr>
                <w:rFonts w:ascii="Times New Roman" w:eastAsia="Times New Roman" w:hAnsi="Times New Roman"/>
                <w:sz w:val="24"/>
                <w:szCs w:val="24"/>
                <w:lang w:val="lv-LV" w:eastAsia="lv-LV"/>
              </w:rPr>
              <w:t>CRI</w:t>
            </w:r>
            <w:r>
              <w:rPr>
                <w:rFonts w:ascii="Times New Roman" w:eastAsia="Times New Roman" w:hAnsi="Times New Roman"/>
                <w:sz w:val="24"/>
                <w:szCs w:val="24"/>
                <w:lang w:val="lv-LV" w:eastAsia="lv-LV"/>
              </w:rPr>
              <w:t xml:space="preserve"> – Indonēzija</w:t>
            </w:r>
          </w:p>
        </w:tc>
      </w:tr>
      <w:tr w:rsidR="004D1752" w14:paraId="6BF62206" w14:textId="77777777" w:rsidTr="00EE2DB0">
        <w:trPr>
          <w:trHeight w:val="462"/>
          <w:jc w:val="center"/>
        </w:trPr>
        <w:tc>
          <w:tcPr>
            <w:tcW w:w="552" w:type="dxa"/>
            <w:hideMark/>
          </w:tcPr>
          <w:p w14:paraId="157BE9CE"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12.</w:t>
            </w:r>
          </w:p>
        </w:tc>
        <w:tc>
          <w:tcPr>
            <w:tcW w:w="4253" w:type="dxa"/>
          </w:tcPr>
          <w:p w14:paraId="4DC543D3"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 xml:space="preserve">Finansējuma avots </w:t>
            </w:r>
            <w:r w:rsidRPr="00F902D6">
              <w:rPr>
                <w:rFonts w:ascii="Times New Roman" w:eastAsia="Times New Roman" w:hAnsi="Times New Roman"/>
                <w:color w:val="000000"/>
                <w:sz w:val="24"/>
                <w:szCs w:val="24"/>
                <w:lang w:val="lv-LV" w:eastAsia="lv-LV"/>
              </w:rPr>
              <w:t>(fonds)</w:t>
            </w:r>
          </w:p>
        </w:tc>
        <w:tc>
          <w:tcPr>
            <w:tcW w:w="4961" w:type="dxa"/>
          </w:tcPr>
          <w:p w14:paraId="23C7D424" w14:textId="38E80315" w:rsidR="004D1752" w:rsidRPr="007C139D" w:rsidRDefault="00FE0798" w:rsidP="00365D44">
            <w:pPr>
              <w:jc w:val="both"/>
              <w:rPr>
                <w:lang w:val="lv-LV"/>
              </w:rPr>
            </w:pPr>
            <w:r w:rsidRPr="004D1752">
              <w:rPr>
                <w:b/>
                <w:bCs/>
                <w:szCs w:val="24"/>
              </w:rPr>
              <w:t>HORIZON</w:t>
            </w:r>
            <w:r>
              <w:rPr>
                <w:b/>
                <w:bCs/>
                <w:szCs w:val="24"/>
              </w:rPr>
              <w:t xml:space="preserve"> EUROPE </w:t>
            </w:r>
            <w:proofErr w:type="spellStart"/>
            <w:r w:rsidR="004D1752" w:rsidRPr="00122DF2">
              <w:rPr>
                <w:szCs w:val="24"/>
              </w:rPr>
              <w:t>programma</w:t>
            </w:r>
            <w:proofErr w:type="spellEnd"/>
            <w:r w:rsidR="004D1752" w:rsidRPr="00122DF2">
              <w:rPr>
                <w:b/>
                <w:bCs/>
                <w:szCs w:val="24"/>
              </w:rPr>
              <w:t xml:space="preserve"> </w:t>
            </w:r>
          </w:p>
          <w:p w14:paraId="44221E6D"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62F608E8" w14:textId="77777777" w:rsidTr="00EE2DB0">
        <w:trPr>
          <w:trHeight w:val="510"/>
          <w:jc w:val="center"/>
        </w:trPr>
        <w:tc>
          <w:tcPr>
            <w:tcW w:w="552" w:type="dxa"/>
            <w:vMerge w:val="restart"/>
            <w:hideMark/>
          </w:tcPr>
          <w:p w14:paraId="5C8425A2"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13.</w:t>
            </w:r>
          </w:p>
        </w:tc>
        <w:tc>
          <w:tcPr>
            <w:tcW w:w="4253" w:type="dxa"/>
            <w:hideMark/>
          </w:tcPr>
          <w:p w14:paraId="54A48F97"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w:t>
            </w:r>
            <w:r w:rsidRPr="00F902D6">
              <w:rPr>
                <w:rFonts w:ascii="Times New Roman" w:eastAsia="Times New Roman" w:hAnsi="Times New Roman"/>
                <w:b/>
                <w:bCs/>
                <w:sz w:val="24"/>
                <w:szCs w:val="24"/>
                <w:lang w:val="lv-LV" w:eastAsia="lv-LV"/>
              </w:rPr>
              <w:t xml:space="preserve">kopējais </w:t>
            </w:r>
            <w:r w:rsidRPr="00F902D6">
              <w:rPr>
                <w:rFonts w:ascii="Times New Roman" w:eastAsia="Times New Roman" w:hAnsi="Times New Roman"/>
                <w:sz w:val="24"/>
                <w:szCs w:val="24"/>
                <w:lang w:val="lv-LV" w:eastAsia="lv-LV"/>
              </w:rPr>
              <w:t xml:space="preserve">indikatīvais </w:t>
            </w:r>
            <w:r w:rsidRPr="00F902D6">
              <w:rPr>
                <w:rFonts w:ascii="Times New Roman" w:eastAsia="Times New Roman" w:hAnsi="Times New Roman"/>
                <w:b/>
                <w:bCs/>
                <w:sz w:val="24"/>
                <w:szCs w:val="24"/>
                <w:lang w:val="lv-LV" w:eastAsia="lv-LV"/>
              </w:rPr>
              <w:t>finansējums (EUR)</w:t>
            </w:r>
            <w:r w:rsidRPr="00F902D6">
              <w:rPr>
                <w:rFonts w:ascii="Times New Roman" w:eastAsia="Times New Roman" w:hAnsi="Times New Roman"/>
                <w:sz w:val="24"/>
                <w:szCs w:val="24"/>
                <w:lang w:val="lv-LV" w:eastAsia="lv-LV"/>
              </w:rPr>
              <w:t xml:space="preserve"> (programmas līdzfinansējums plus pašu līdzfinansējuma daļa), no tā:</w:t>
            </w:r>
          </w:p>
        </w:tc>
        <w:tc>
          <w:tcPr>
            <w:tcW w:w="4961" w:type="dxa"/>
            <w:hideMark/>
          </w:tcPr>
          <w:p w14:paraId="48258898" w14:textId="4A93EF19" w:rsidR="004D1752" w:rsidRPr="00F902D6" w:rsidRDefault="00FE079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3</w:t>
            </w:r>
            <w:r w:rsidR="004D1752">
              <w:rPr>
                <w:rFonts w:ascii="Times New Roman" w:eastAsia="Times New Roman" w:hAnsi="Times New Roman"/>
                <w:sz w:val="24"/>
                <w:szCs w:val="24"/>
                <w:lang w:val="lv-LV" w:eastAsia="lv-LV"/>
              </w:rPr>
              <w:t xml:space="preserve"> 000 000</w:t>
            </w:r>
          </w:p>
        </w:tc>
      </w:tr>
      <w:tr w:rsidR="004D1752" w14:paraId="6CF50E34" w14:textId="77777777" w:rsidTr="00EE2DB0">
        <w:trPr>
          <w:trHeight w:val="510"/>
          <w:jc w:val="center"/>
        </w:trPr>
        <w:tc>
          <w:tcPr>
            <w:tcW w:w="552" w:type="dxa"/>
            <w:vMerge/>
            <w:vAlign w:val="center"/>
            <w:hideMark/>
          </w:tcPr>
          <w:p w14:paraId="13C09662"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hideMark/>
          </w:tcPr>
          <w:p w14:paraId="5E55E8DE"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 xml:space="preserve">Projekta idejas iesniedzēja budžeta daļas kopsumma projektā </w:t>
            </w:r>
            <w:r w:rsidRPr="00F902D6">
              <w:rPr>
                <w:rFonts w:ascii="Times New Roman" w:eastAsia="Times New Roman" w:hAnsi="Times New Roman"/>
                <w:sz w:val="24"/>
                <w:szCs w:val="24"/>
                <w:lang w:val="lv-LV" w:eastAsia="lv-LV"/>
              </w:rPr>
              <w:t>(EUR), no tā:</w:t>
            </w:r>
          </w:p>
        </w:tc>
        <w:tc>
          <w:tcPr>
            <w:tcW w:w="4961" w:type="dxa"/>
          </w:tcPr>
          <w:p w14:paraId="20D3807D" w14:textId="0A4E624B" w:rsidR="004D1752" w:rsidRPr="00F902D6" w:rsidRDefault="00FE079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150 000</w:t>
            </w:r>
          </w:p>
        </w:tc>
      </w:tr>
      <w:tr w:rsidR="004D1752" w14:paraId="08E8536A" w14:textId="77777777" w:rsidTr="00EE2DB0">
        <w:trPr>
          <w:trHeight w:val="456"/>
          <w:jc w:val="center"/>
        </w:trPr>
        <w:tc>
          <w:tcPr>
            <w:tcW w:w="552" w:type="dxa"/>
            <w:vMerge/>
            <w:vAlign w:val="center"/>
            <w:hideMark/>
          </w:tcPr>
          <w:p w14:paraId="102ED615"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6FD79A66"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Programmas līdzfinansējuma daļa (EUR)</w:t>
            </w:r>
          </w:p>
        </w:tc>
        <w:tc>
          <w:tcPr>
            <w:tcW w:w="4961" w:type="dxa"/>
            <w:hideMark/>
          </w:tcPr>
          <w:p w14:paraId="3D4B32CA" w14:textId="6FADE70A" w:rsidR="004D1752" w:rsidRPr="00F902D6" w:rsidRDefault="00FE079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150 000</w:t>
            </w:r>
          </w:p>
        </w:tc>
      </w:tr>
      <w:tr w:rsidR="004D1752" w14:paraId="7C806F6A" w14:textId="77777777" w:rsidTr="00EE2DB0">
        <w:trPr>
          <w:trHeight w:val="406"/>
          <w:jc w:val="center"/>
        </w:trPr>
        <w:tc>
          <w:tcPr>
            <w:tcW w:w="552" w:type="dxa"/>
            <w:vMerge/>
            <w:vAlign w:val="center"/>
            <w:hideMark/>
          </w:tcPr>
          <w:p w14:paraId="53D4CFCA"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263460C3"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Pašu līdzfinansējuma daļa (EUR)</w:t>
            </w:r>
          </w:p>
        </w:tc>
        <w:tc>
          <w:tcPr>
            <w:tcW w:w="4961" w:type="dxa"/>
            <w:hideMark/>
          </w:tcPr>
          <w:p w14:paraId="4270CD4A" w14:textId="7BA6EE59"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tc>
      </w:tr>
      <w:tr w:rsidR="004D1752" w14:paraId="2FA0D18F" w14:textId="77777777" w:rsidTr="00EE2DB0">
        <w:trPr>
          <w:trHeight w:val="659"/>
          <w:jc w:val="center"/>
        </w:trPr>
        <w:tc>
          <w:tcPr>
            <w:tcW w:w="552" w:type="dxa"/>
            <w:vMerge/>
            <w:vAlign w:val="center"/>
            <w:hideMark/>
          </w:tcPr>
          <w:p w14:paraId="663F260C"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1FA393F8"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b/>
                <w:color w:val="000000"/>
                <w:sz w:val="24"/>
                <w:szCs w:val="24"/>
                <w:lang w:val="lv-LV" w:eastAsia="lv-LV"/>
              </w:rPr>
              <w:t>No pašu līdzfinansējuma daļas nepieciešamais valsts budžeta līdzfinansējums</w:t>
            </w:r>
            <w:r w:rsidRPr="00F902D6">
              <w:rPr>
                <w:rFonts w:ascii="Times New Roman" w:eastAsia="Times New Roman" w:hAnsi="Times New Roman"/>
                <w:sz w:val="24"/>
                <w:szCs w:val="24"/>
                <w:lang w:val="lv-LV" w:eastAsia="lv-LV"/>
              </w:rPr>
              <w:t xml:space="preserve"> (EUR)</w:t>
            </w:r>
          </w:p>
        </w:tc>
        <w:tc>
          <w:tcPr>
            <w:tcW w:w="4961" w:type="dxa"/>
          </w:tcPr>
          <w:p w14:paraId="6170635D" w14:textId="3CC97097" w:rsidR="004D1752" w:rsidRPr="00F902D6" w:rsidRDefault="00FE079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tc>
      </w:tr>
      <w:tr w:rsidR="004D1752" w14:paraId="79AAD9FB" w14:textId="77777777" w:rsidTr="00EE2DB0">
        <w:trPr>
          <w:trHeight w:val="525"/>
          <w:jc w:val="center"/>
        </w:trPr>
        <w:tc>
          <w:tcPr>
            <w:tcW w:w="552" w:type="dxa"/>
            <w:vMerge/>
          </w:tcPr>
          <w:p w14:paraId="47942E92"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1ACB65C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No valsts budžeta nepieciešamā </w:t>
            </w:r>
            <w:r w:rsidRPr="00F902D6">
              <w:rPr>
                <w:rFonts w:ascii="Times New Roman" w:eastAsia="Times New Roman" w:hAnsi="Times New Roman"/>
                <w:b/>
                <w:sz w:val="24"/>
                <w:szCs w:val="24"/>
                <w:lang w:val="lv-LV" w:eastAsia="lv-LV"/>
              </w:rPr>
              <w:t xml:space="preserve">dotācija projekta </w:t>
            </w:r>
            <w:proofErr w:type="spellStart"/>
            <w:r w:rsidRPr="00F902D6">
              <w:rPr>
                <w:rFonts w:ascii="Times New Roman" w:eastAsia="Times New Roman" w:hAnsi="Times New Roman"/>
                <w:b/>
                <w:sz w:val="24"/>
                <w:szCs w:val="24"/>
                <w:lang w:val="lv-LV" w:eastAsia="lv-LV"/>
              </w:rPr>
              <w:t>priekšfinansējuma</w:t>
            </w:r>
            <w:proofErr w:type="spellEnd"/>
            <w:r w:rsidRPr="00F902D6">
              <w:rPr>
                <w:rFonts w:ascii="Times New Roman" w:eastAsia="Times New Roman" w:hAnsi="Times New Roman"/>
                <w:sz w:val="24"/>
                <w:szCs w:val="24"/>
                <w:lang w:val="lv-LV" w:eastAsia="lv-LV"/>
              </w:rPr>
              <w:t xml:space="preserve"> nodrošināšanai (EUR)</w:t>
            </w:r>
          </w:p>
        </w:tc>
        <w:tc>
          <w:tcPr>
            <w:tcW w:w="4961" w:type="dxa"/>
          </w:tcPr>
          <w:p w14:paraId="080CCC8E" w14:textId="286C3F10" w:rsidR="004D1752" w:rsidRDefault="00FE0798"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p w14:paraId="6E1012B7"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572C5022" w14:textId="77777777" w:rsidTr="00EE2DB0">
        <w:trPr>
          <w:trHeight w:val="525"/>
          <w:jc w:val="center"/>
        </w:trPr>
        <w:tc>
          <w:tcPr>
            <w:tcW w:w="552" w:type="dxa"/>
            <w:hideMark/>
          </w:tcPr>
          <w:p w14:paraId="2A797AC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14.</w:t>
            </w:r>
          </w:p>
        </w:tc>
        <w:tc>
          <w:tcPr>
            <w:tcW w:w="4253" w:type="dxa"/>
            <w:hideMark/>
          </w:tcPr>
          <w:p w14:paraId="1168033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Indikatīvais projekta </w:t>
            </w:r>
            <w:r w:rsidRPr="00DA4264">
              <w:rPr>
                <w:rFonts w:ascii="Times New Roman" w:eastAsia="Times New Roman" w:hAnsi="Times New Roman"/>
                <w:b/>
                <w:bCs/>
                <w:sz w:val="24"/>
                <w:szCs w:val="24"/>
                <w:lang w:val="lv-LV" w:eastAsia="lv-LV"/>
              </w:rPr>
              <w:t>ī</w:t>
            </w:r>
            <w:r w:rsidRPr="00F902D6">
              <w:rPr>
                <w:rFonts w:ascii="Times New Roman" w:eastAsia="Times New Roman" w:hAnsi="Times New Roman"/>
                <w:b/>
                <w:bCs/>
                <w:sz w:val="24"/>
                <w:szCs w:val="24"/>
                <w:lang w:val="lv-LV" w:eastAsia="lv-LV"/>
              </w:rPr>
              <w:t>stenošanas laiks</w:t>
            </w:r>
            <w:r w:rsidRPr="00F902D6">
              <w:rPr>
                <w:rFonts w:ascii="Times New Roman" w:eastAsia="Times New Roman" w:hAnsi="Times New Roman"/>
                <w:sz w:val="24"/>
                <w:szCs w:val="24"/>
                <w:lang w:val="lv-LV" w:eastAsia="lv-LV"/>
              </w:rPr>
              <w:t xml:space="preserve"> (no - līdz)</w:t>
            </w:r>
          </w:p>
        </w:tc>
        <w:tc>
          <w:tcPr>
            <w:tcW w:w="4961" w:type="dxa"/>
          </w:tcPr>
          <w:p w14:paraId="5E50A73A" w14:textId="115616E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2027.gada janvāris – 20</w:t>
            </w:r>
            <w:r w:rsidR="00FE0798">
              <w:rPr>
                <w:rFonts w:ascii="Times New Roman" w:eastAsia="Times New Roman" w:hAnsi="Times New Roman"/>
                <w:sz w:val="24"/>
                <w:szCs w:val="24"/>
                <w:lang w:val="lv-LV" w:eastAsia="lv-LV"/>
              </w:rPr>
              <w:t>29</w:t>
            </w:r>
            <w:r>
              <w:rPr>
                <w:rFonts w:ascii="Times New Roman" w:eastAsia="Times New Roman" w:hAnsi="Times New Roman"/>
                <w:sz w:val="24"/>
                <w:szCs w:val="24"/>
                <w:lang w:val="lv-LV" w:eastAsia="lv-LV"/>
              </w:rPr>
              <w:t>.gada decembris</w:t>
            </w:r>
          </w:p>
        </w:tc>
      </w:tr>
      <w:tr w:rsidR="004D1752" w14:paraId="2EA38438" w14:textId="77777777" w:rsidTr="00EE2DB0">
        <w:trPr>
          <w:trHeight w:val="525"/>
          <w:jc w:val="center"/>
        </w:trPr>
        <w:tc>
          <w:tcPr>
            <w:tcW w:w="552" w:type="dxa"/>
            <w:hideMark/>
          </w:tcPr>
          <w:p w14:paraId="5A0B100D"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15.</w:t>
            </w:r>
          </w:p>
        </w:tc>
        <w:tc>
          <w:tcPr>
            <w:tcW w:w="4253" w:type="dxa"/>
            <w:hideMark/>
          </w:tcPr>
          <w:p w14:paraId="7573AB8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rezultātu ilgtspējas nodrošināšana (vai un cik liels finansējums būs nepieciešams projekta </w:t>
            </w:r>
            <w:r w:rsidRPr="00F902D6">
              <w:rPr>
                <w:rFonts w:ascii="Times New Roman" w:eastAsia="Times New Roman" w:hAnsi="Times New Roman"/>
                <w:sz w:val="24"/>
                <w:szCs w:val="24"/>
                <w:lang w:val="lv-LV" w:eastAsia="lv-LV"/>
              </w:rPr>
              <w:lastRenderedPageBreak/>
              <w:t>rezultātu uzturēšanai, t.i. uzturēšanas izdevumi un to finansēšanas avots)</w:t>
            </w:r>
          </w:p>
        </w:tc>
        <w:tc>
          <w:tcPr>
            <w:tcW w:w="4961" w:type="dxa"/>
          </w:tcPr>
          <w:p w14:paraId="7188F81E"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lastRenderedPageBreak/>
              <w:t>Papildus izmaksas projekta rezultātu uzturēšana</w:t>
            </w:r>
            <w:r>
              <w:rPr>
                <w:rFonts w:ascii="Times New Roman" w:eastAsia="Times New Roman" w:hAnsi="Times New Roman"/>
                <w:sz w:val="24"/>
                <w:szCs w:val="24"/>
                <w:lang w:val="lv-LV" w:eastAsia="lv-LV"/>
              </w:rPr>
              <w:t>i</w:t>
            </w:r>
            <w:r w:rsidRPr="00FB0789">
              <w:rPr>
                <w:rFonts w:ascii="Times New Roman" w:eastAsia="Times New Roman" w:hAnsi="Times New Roman"/>
                <w:sz w:val="24"/>
                <w:szCs w:val="24"/>
                <w:lang w:val="lv-LV" w:eastAsia="lv-LV"/>
              </w:rPr>
              <w:t xml:space="preserve"> </w:t>
            </w:r>
            <w:r>
              <w:rPr>
                <w:rFonts w:ascii="Times New Roman" w:eastAsia="Times New Roman" w:hAnsi="Times New Roman"/>
                <w:sz w:val="24"/>
                <w:szCs w:val="24"/>
                <w:lang w:val="lv-LV" w:eastAsia="lv-LV"/>
              </w:rPr>
              <w:t>nav nepieciešamas</w:t>
            </w:r>
            <w:r w:rsidRPr="00FB0789">
              <w:rPr>
                <w:rFonts w:ascii="Times New Roman" w:eastAsia="Times New Roman" w:hAnsi="Times New Roman"/>
                <w:sz w:val="24"/>
                <w:szCs w:val="24"/>
                <w:lang w:val="lv-LV" w:eastAsia="lv-LV"/>
              </w:rPr>
              <w:t>.</w:t>
            </w:r>
          </w:p>
        </w:tc>
      </w:tr>
      <w:tr w:rsidR="004D1752" w14:paraId="62E67037" w14:textId="77777777" w:rsidTr="00EE2DB0">
        <w:trPr>
          <w:trHeight w:val="525"/>
          <w:jc w:val="center"/>
        </w:trPr>
        <w:tc>
          <w:tcPr>
            <w:tcW w:w="552" w:type="dxa"/>
            <w:hideMark/>
          </w:tcPr>
          <w:p w14:paraId="521432C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16.</w:t>
            </w:r>
          </w:p>
        </w:tc>
        <w:tc>
          <w:tcPr>
            <w:tcW w:w="4253" w:type="dxa"/>
            <w:hideMark/>
          </w:tcPr>
          <w:p w14:paraId="6BED05B6"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b/>
                <w:bCs/>
                <w:sz w:val="24"/>
                <w:szCs w:val="24"/>
                <w:lang w:val="lv-LV" w:eastAsia="lv-LV"/>
              </w:rPr>
              <w:t>Projekta aktualitāte citiem plānošanas reģioniem</w:t>
            </w:r>
            <w:r w:rsidRPr="00F902D6">
              <w:rPr>
                <w:rFonts w:ascii="Times New Roman" w:eastAsia="Times New Roman" w:hAnsi="Times New Roman"/>
                <w:sz w:val="24"/>
                <w:szCs w:val="24"/>
                <w:lang w:val="lv-LV" w:eastAsia="lv-LV"/>
              </w:rPr>
              <w:t xml:space="preserve"> (norāda informāciju, kā projekta izstrādes laikā tika iesaistīti citi plānošanas reģioni (piemēram, informēti par plānoto projektu, iesaistīti kopīgā darba grupā u.tml.) un vai tie plāno vai neplāno izmantot projekta rezultātus savā reģionā)</w:t>
            </w:r>
          </w:p>
        </w:tc>
        <w:tc>
          <w:tcPr>
            <w:tcW w:w="4961" w:type="dxa"/>
          </w:tcPr>
          <w:p w14:paraId="7F00F5E6" w14:textId="75F43FBE" w:rsidR="004D1752" w:rsidRPr="00DD5F5B" w:rsidRDefault="004D1752" w:rsidP="00365D44">
            <w:pPr>
              <w:widowControl/>
              <w:spacing w:before="120" w:after="120" w:line="240" w:lineRule="auto"/>
              <w:jc w:val="both"/>
              <w:rPr>
                <w:rFonts w:ascii="Times New Roman" w:hAnsi="Times New Roman"/>
                <w:sz w:val="20"/>
                <w:szCs w:val="20"/>
                <w:lang w:val="lv-LV"/>
              </w:rPr>
            </w:pPr>
            <w:r w:rsidRPr="00DD5F5B">
              <w:rPr>
                <w:rFonts w:ascii="Times New Roman" w:hAnsi="Times New Roman"/>
                <w:sz w:val="24"/>
                <w:szCs w:val="24"/>
                <w:lang w:val="lv-LV"/>
              </w:rPr>
              <w:t xml:space="preserve">Projektā risināmie jautājumi ir vienlīdz nozīmīgi visiem plānošanas reģioniem. Projekta </w:t>
            </w:r>
            <w:r w:rsidR="00FE0798">
              <w:rPr>
                <w:rFonts w:ascii="Times New Roman" w:hAnsi="Times New Roman"/>
                <w:sz w:val="24"/>
                <w:szCs w:val="24"/>
                <w:lang w:val="lv-LV"/>
              </w:rPr>
              <w:t xml:space="preserve">ieviešanas </w:t>
            </w:r>
            <w:r w:rsidRPr="00DD5F5B">
              <w:rPr>
                <w:rFonts w:ascii="Times New Roman" w:hAnsi="Times New Roman"/>
                <w:sz w:val="24"/>
                <w:szCs w:val="24"/>
                <w:lang w:val="lv-LV"/>
              </w:rPr>
              <w:t>gaitā tiks nodrošināta to informēšana par projekt</w:t>
            </w:r>
            <w:r w:rsidR="00FE0798">
              <w:rPr>
                <w:rFonts w:ascii="Times New Roman" w:hAnsi="Times New Roman"/>
                <w:sz w:val="24"/>
                <w:szCs w:val="24"/>
                <w:lang w:val="lv-LV"/>
              </w:rPr>
              <w:t>u.</w:t>
            </w:r>
            <w:r w:rsidRPr="00DD5F5B">
              <w:rPr>
                <w:rFonts w:ascii="Times New Roman" w:hAnsi="Times New Roman"/>
                <w:sz w:val="24"/>
                <w:szCs w:val="24"/>
                <w:lang w:val="lv-LV"/>
              </w:rPr>
              <w:t xml:space="preserve"> </w:t>
            </w:r>
            <w:r>
              <w:rPr>
                <w:rFonts w:ascii="Times New Roman" w:hAnsi="Times New Roman"/>
                <w:sz w:val="24"/>
                <w:szCs w:val="24"/>
                <w:lang w:val="lv-LV"/>
              </w:rPr>
              <w:t>Pēc projekta</w:t>
            </w:r>
            <w:r w:rsidR="00FE0798">
              <w:rPr>
                <w:rFonts w:ascii="Times New Roman" w:hAnsi="Times New Roman"/>
                <w:sz w:val="24"/>
                <w:szCs w:val="24"/>
                <w:lang w:val="lv-LV"/>
              </w:rPr>
              <w:t xml:space="preserve"> gan VARAM un KEM, gan</w:t>
            </w:r>
            <w:r>
              <w:rPr>
                <w:rFonts w:ascii="Times New Roman" w:hAnsi="Times New Roman"/>
                <w:sz w:val="24"/>
                <w:szCs w:val="24"/>
                <w:lang w:val="lv-LV"/>
              </w:rPr>
              <w:t xml:space="preserve"> citi plānošanas reģioni un to pašvaldības tiks informēti par sasniegtajiem rezultātiem līdzīgi, kā visa sabiedrība un pašvaldības Zemgalē.</w:t>
            </w:r>
          </w:p>
        </w:tc>
      </w:tr>
    </w:tbl>
    <w:p w14:paraId="367E1DCA" w14:textId="77777777" w:rsidR="00BC40E0" w:rsidRPr="004F24A6" w:rsidRDefault="00BC40E0" w:rsidP="00BC40E0">
      <w:pPr>
        <w:widowControl/>
        <w:spacing w:after="0" w:line="240" w:lineRule="auto"/>
        <w:rPr>
          <w:rFonts w:ascii="Times New Roman" w:eastAsia="Times New Roman" w:hAnsi="Times New Roman"/>
          <w:sz w:val="24"/>
          <w:szCs w:val="24"/>
          <w:lang w:val="lv-LV" w:eastAsia="lv-LV"/>
        </w:rPr>
      </w:pPr>
    </w:p>
    <w:p w14:paraId="6F3D6F62" w14:textId="46A71764" w:rsidR="00214E77" w:rsidRDefault="00EE2DB0">
      <w:r>
        <w:rPr>
          <w:rFonts w:ascii="Times New Roman" w:eastAsia="Times New Roman" w:hAnsi="Times New Roman"/>
          <w:sz w:val="24"/>
          <w:szCs w:val="24"/>
          <w:lang w:val="lv-LV" w:eastAsia="lv-LV"/>
        </w:rPr>
        <w:t xml:space="preserve">ZPR izpilddirektors </w:t>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t>V. VEIPS</w:t>
      </w:r>
    </w:p>
    <w:sectPr w:rsidR="00214E77" w:rsidSect="000A4672">
      <w:footerReference w:type="default" r:id="rId7"/>
      <w:pgSz w:w="11906" w:h="16838"/>
      <w:pgMar w:top="1440"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A0FCA" w14:textId="77777777" w:rsidR="00291236" w:rsidRDefault="00291236">
      <w:pPr>
        <w:spacing w:after="0" w:line="240" w:lineRule="auto"/>
      </w:pPr>
      <w:r>
        <w:separator/>
      </w:r>
    </w:p>
  </w:endnote>
  <w:endnote w:type="continuationSeparator" w:id="0">
    <w:p w14:paraId="58977827" w14:textId="77777777" w:rsidR="00291236" w:rsidRDefault="00291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864623"/>
      <w:docPartObj>
        <w:docPartGallery w:val="Page Numbers (Bottom of Page)"/>
        <w:docPartUnique/>
      </w:docPartObj>
    </w:sdtPr>
    <w:sdtEndPr>
      <w:rPr>
        <w:rFonts w:ascii="Times New Roman" w:hAnsi="Times New Roman"/>
        <w:noProof/>
        <w:sz w:val="20"/>
        <w:szCs w:val="20"/>
      </w:rPr>
    </w:sdtEndPr>
    <w:sdtContent>
      <w:p w14:paraId="753AB6F4" w14:textId="057B40D8" w:rsidR="00693274" w:rsidRPr="00693274" w:rsidRDefault="00DD7B26">
        <w:pPr>
          <w:pStyle w:val="Kjene"/>
          <w:jc w:val="center"/>
          <w:rPr>
            <w:rFonts w:ascii="Times New Roman" w:hAnsi="Times New Roman"/>
            <w:sz w:val="20"/>
            <w:szCs w:val="20"/>
          </w:rPr>
        </w:pPr>
        <w:r w:rsidRPr="00693274">
          <w:rPr>
            <w:rFonts w:ascii="Times New Roman" w:hAnsi="Times New Roman"/>
            <w:sz w:val="20"/>
            <w:szCs w:val="20"/>
          </w:rPr>
          <w:fldChar w:fldCharType="begin"/>
        </w:r>
        <w:r w:rsidRPr="00693274">
          <w:rPr>
            <w:rFonts w:ascii="Times New Roman" w:hAnsi="Times New Roman"/>
            <w:sz w:val="20"/>
            <w:szCs w:val="20"/>
          </w:rPr>
          <w:instrText xml:space="preserve"> PAGE   \* MERGEFORMAT </w:instrText>
        </w:r>
        <w:r w:rsidRPr="00693274">
          <w:rPr>
            <w:rFonts w:ascii="Times New Roman" w:hAnsi="Times New Roman"/>
            <w:sz w:val="20"/>
            <w:szCs w:val="20"/>
          </w:rPr>
          <w:fldChar w:fldCharType="separate"/>
        </w:r>
        <w:r w:rsidRPr="00693274">
          <w:rPr>
            <w:rFonts w:ascii="Times New Roman" w:hAnsi="Times New Roman"/>
            <w:noProof/>
            <w:sz w:val="20"/>
            <w:szCs w:val="20"/>
          </w:rPr>
          <w:t>3</w:t>
        </w:r>
        <w:r w:rsidRPr="00693274">
          <w:rPr>
            <w:rFonts w:ascii="Times New Roman" w:hAnsi="Times New Roman"/>
            <w:noProof/>
            <w:sz w:val="20"/>
            <w:szCs w:val="20"/>
          </w:rPr>
          <w:fldChar w:fldCharType="end"/>
        </w:r>
      </w:p>
    </w:sdtContent>
  </w:sdt>
  <w:p w14:paraId="3BACB2AC" w14:textId="77777777" w:rsidR="00693274" w:rsidRDefault="00693274">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A4102" w14:textId="77777777" w:rsidR="00291236" w:rsidRDefault="00291236">
      <w:pPr>
        <w:spacing w:after="0" w:line="240" w:lineRule="auto"/>
      </w:pPr>
      <w:r>
        <w:separator/>
      </w:r>
    </w:p>
  </w:footnote>
  <w:footnote w:type="continuationSeparator" w:id="0">
    <w:p w14:paraId="137D128A" w14:textId="77777777" w:rsidR="00291236" w:rsidRDefault="002912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A1C7E"/>
    <w:multiLevelType w:val="hybridMultilevel"/>
    <w:tmpl w:val="717077CA"/>
    <w:lvl w:ilvl="0" w:tplc="4BAC5634">
      <w:start w:val="1"/>
      <w:numFmt w:val="bullet"/>
      <w:lvlText w:val=""/>
      <w:lvlJc w:val="left"/>
      <w:pPr>
        <w:ind w:left="720" w:hanging="360"/>
      </w:pPr>
      <w:rPr>
        <w:rFonts w:ascii="Symbol" w:hAnsi="Symbol" w:hint="default"/>
      </w:rPr>
    </w:lvl>
    <w:lvl w:ilvl="1" w:tplc="98244780" w:tentative="1">
      <w:start w:val="1"/>
      <w:numFmt w:val="bullet"/>
      <w:lvlText w:val="o"/>
      <w:lvlJc w:val="left"/>
      <w:pPr>
        <w:ind w:left="1440" w:hanging="360"/>
      </w:pPr>
      <w:rPr>
        <w:rFonts w:ascii="Courier New" w:hAnsi="Courier New" w:cs="Courier New" w:hint="default"/>
      </w:rPr>
    </w:lvl>
    <w:lvl w:ilvl="2" w:tplc="88DC0052" w:tentative="1">
      <w:start w:val="1"/>
      <w:numFmt w:val="bullet"/>
      <w:lvlText w:val=""/>
      <w:lvlJc w:val="left"/>
      <w:pPr>
        <w:ind w:left="2160" w:hanging="360"/>
      </w:pPr>
      <w:rPr>
        <w:rFonts w:ascii="Wingdings" w:hAnsi="Wingdings" w:hint="default"/>
      </w:rPr>
    </w:lvl>
    <w:lvl w:ilvl="3" w:tplc="CAB28ACA" w:tentative="1">
      <w:start w:val="1"/>
      <w:numFmt w:val="bullet"/>
      <w:lvlText w:val=""/>
      <w:lvlJc w:val="left"/>
      <w:pPr>
        <w:ind w:left="2880" w:hanging="360"/>
      </w:pPr>
      <w:rPr>
        <w:rFonts w:ascii="Symbol" w:hAnsi="Symbol" w:hint="default"/>
      </w:rPr>
    </w:lvl>
    <w:lvl w:ilvl="4" w:tplc="CE0060FE" w:tentative="1">
      <w:start w:val="1"/>
      <w:numFmt w:val="bullet"/>
      <w:lvlText w:val="o"/>
      <w:lvlJc w:val="left"/>
      <w:pPr>
        <w:ind w:left="3600" w:hanging="360"/>
      </w:pPr>
      <w:rPr>
        <w:rFonts w:ascii="Courier New" w:hAnsi="Courier New" w:cs="Courier New" w:hint="default"/>
      </w:rPr>
    </w:lvl>
    <w:lvl w:ilvl="5" w:tplc="74CC1710" w:tentative="1">
      <w:start w:val="1"/>
      <w:numFmt w:val="bullet"/>
      <w:lvlText w:val=""/>
      <w:lvlJc w:val="left"/>
      <w:pPr>
        <w:ind w:left="4320" w:hanging="360"/>
      </w:pPr>
      <w:rPr>
        <w:rFonts w:ascii="Wingdings" w:hAnsi="Wingdings" w:hint="default"/>
      </w:rPr>
    </w:lvl>
    <w:lvl w:ilvl="6" w:tplc="258CD054" w:tentative="1">
      <w:start w:val="1"/>
      <w:numFmt w:val="bullet"/>
      <w:lvlText w:val=""/>
      <w:lvlJc w:val="left"/>
      <w:pPr>
        <w:ind w:left="5040" w:hanging="360"/>
      </w:pPr>
      <w:rPr>
        <w:rFonts w:ascii="Symbol" w:hAnsi="Symbol" w:hint="default"/>
      </w:rPr>
    </w:lvl>
    <w:lvl w:ilvl="7" w:tplc="C4768208" w:tentative="1">
      <w:start w:val="1"/>
      <w:numFmt w:val="bullet"/>
      <w:lvlText w:val="o"/>
      <w:lvlJc w:val="left"/>
      <w:pPr>
        <w:ind w:left="5760" w:hanging="360"/>
      </w:pPr>
      <w:rPr>
        <w:rFonts w:ascii="Courier New" w:hAnsi="Courier New" w:cs="Courier New" w:hint="default"/>
      </w:rPr>
    </w:lvl>
    <w:lvl w:ilvl="8" w:tplc="083EA41C" w:tentative="1">
      <w:start w:val="1"/>
      <w:numFmt w:val="bullet"/>
      <w:lvlText w:val=""/>
      <w:lvlJc w:val="left"/>
      <w:pPr>
        <w:ind w:left="6480" w:hanging="360"/>
      </w:pPr>
      <w:rPr>
        <w:rFonts w:ascii="Wingdings" w:hAnsi="Wingdings" w:hint="default"/>
      </w:rPr>
    </w:lvl>
  </w:abstractNum>
  <w:abstractNum w:abstractNumId="1" w15:restartNumberingAfterBreak="0">
    <w:nsid w:val="0F306768"/>
    <w:multiLevelType w:val="hybridMultilevel"/>
    <w:tmpl w:val="B3927E1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6D35249"/>
    <w:multiLevelType w:val="hybridMultilevel"/>
    <w:tmpl w:val="036CA110"/>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 w15:restartNumberingAfterBreak="0">
    <w:nsid w:val="2A374CC7"/>
    <w:multiLevelType w:val="hybridMultilevel"/>
    <w:tmpl w:val="614AAA2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E4C5C04"/>
    <w:multiLevelType w:val="hybridMultilevel"/>
    <w:tmpl w:val="879CE4A6"/>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5" w15:restartNumberingAfterBreak="0">
    <w:nsid w:val="594F794C"/>
    <w:multiLevelType w:val="hybridMultilevel"/>
    <w:tmpl w:val="325EC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233595"/>
    <w:multiLevelType w:val="multilevel"/>
    <w:tmpl w:val="8900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3831032">
    <w:abstractNumId w:val="0"/>
  </w:num>
  <w:num w:numId="2" w16cid:durableId="1582251753">
    <w:abstractNumId w:val="1"/>
  </w:num>
  <w:num w:numId="3" w16cid:durableId="564948221">
    <w:abstractNumId w:val="6"/>
  </w:num>
  <w:num w:numId="4" w16cid:durableId="428549377">
    <w:abstractNumId w:val="5"/>
  </w:num>
  <w:num w:numId="5" w16cid:durableId="1333337197">
    <w:abstractNumId w:val="4"/>
  </w:num>
  <w:num w:numId="6" w16cid:durableId="1446660441">
    <w:abstractNumId w:val="2"/>
  </w:num>
  <w:num w:numId="7" w16cid:durableId="164829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0E0"/>
    <w:rsid w:val="0000259A"/>
    <w:rsid w:val="000113C1"/>
    <w:rsid w:val="00013ECC"/>
    <w:rsid w:val="00020B3F"/>
    <w:rsid w:val="000A3970"/>
    <w:rsid w:val="000A4672"/>
    <w:rsid w:val="000E26C7"/>
    <w:rsid w:val="000E5064"/>
    <w:rsid w:val="00122DF2"/>
    <w:rsid w:val="0012474F"/>
    <w:rsid w:val="001410E5"/>
    <w:rsid w:val="00147658"/>
    <w:rsid w:val="00177CD7"/>
    <w:rsid w:val="001C42E3"/>
    <w:rsid w:val="001C684B"/>
    <w:rsid w:val="001D7D7E"/>
    <w:rsid w:val="00212D2D"/>
    <w:rsid w:val="00214E77"/>
    <w:rsid w:val="00281668"/>
    <w:rsid w:val="00291236"/>
    <w:rsid w:val="002A6215"/>
    <w:rsid w:val="002B5F49"/>
    <w:rsid w:val="002C2B63"/>
    <w:rsid w:val="0032766E"/>
    <w:rsid w:val="003573D3"/>
    <w:rsid w:val="00365D44"/>
    <w:rsid w:val="003B214E"/>
    <w:rsid w:val="003B2500"/>
    <w:rsid w:val="003D3BCC"/>
    <w:rsid w:val="003D467F"/>
    <w:rsid w:val="003F6F02"/>
    <w:rsid w:val="004132A8"/>
    <w:rsid w:val="004171A4"/>
    <w:rsid w:val="00427788"/>
    <w:rsid w:val="00461639"/>
    <w:rsid w:val="00470D19"/>
    <w:rsid w:val="00480375"/>
    <w:rsid w:val="00485375"/>
    <w:rsid w:val="004919C4"/>
    <w:rsid w:val="00496376"/>
    <w:rsid w:val="004A2455"/>
    <w:rsid w:val="004B7B37"/>
    <w:rsid w:val="004D1752"/>
    <w:rsid w:val="004F24A6"/>
    <w:rsid w:val="00516A22"/>
    <w:rsid w:val="00530296"/>
    <w:rsid w:val="005307DF"/>
    <w:rsid w:val="005751AA"/>
    <w:rsid w:val="0058261F"/>
    <w:rsid w:val="005877FF"/>
    <w:rsid w:val="005A49D1"/>
    <w:rsid w:val="005B4FD0"/>
    <w:rsid w:val="005D043D"/>
    <w:rsid w:val="005D0D5B"/>
    <w:rsid w:val="005D3BBB"/>
    <w:rsid w:val="005E690A"/>
    <w:rsid w:val="005E6DE7"/>
    <w:rsid w:val="006004EB"/>
    <w:rsid w:val="006021D1"/>
    <w:rsid w:val="006249A9"/>
    <w:rsid w:val="00650C14"/>
    <w:rsid w:val="00693274"/>
    <w:rsid w:val="0069334C"/>
    <w:rsid w:val="00696209"/>
    <w:rsid w:val="00697D88"/>
    <w:rsid w:val="006B6CAB"/>
    <w:rsid w:val="006B6F24"/>
    <w:rsid w:val="0071344D"/>
    <w:rsid w:val="007408C1"/>
    <w:rsid w:val="00742392"/>
    <w:rsid w:val="0074576A"/>
    <w:rsid w:val="0075095B"/>
    <w:rsid w:val="00752CE5"/>
    <w:rsid w:val="00770924"/>
    <w:rsid w:val="00773760"/>
    <w:rsid w:val="007B3A00"/>
    <w:rsid w:val="007B63BD"/>
    <w:rsid w:val="007E024A"/>
    <w:rsid w:val="00802F30"/>
    <w:rsid w:val="0082160C"/>
    <w:rsid w:val="00843A26"/>
    <w:rsid w:val="00851697"/>
    <w:rsid w:val="0087011B"/>
    <w:rsid w:val="00874318"/>
    <w:rsid w:val="0088702B"/>
    <w:rsid w:val="008D26FE"/>
    <w:rsid w:val="008E0E17"/>
    <w:rsid w:val="008F7403"/>
    <w:rsid w:val="009259AC"/>
    <w:rsid w:val="00935151"/>
    <w:rsid w:val="00946B19"/>
    <w:rsid w:val="009525EC"/>
    <w:rsid w:val="00952770"/>
    <w:rsid w:val="00952EE6"/>
    <w:rsid w:val="00973041"/>
    <w:rsid w:val="00993CCB"/>
    <w:rsid w:val="009A4933"/>
    <w:rsid w:val="009A7B39"/>
    <w:rsid w:val="009B4C54"/>
    <w:rsid w:val="009E7EC0"/>
    <w:rsid w:val="00A12FE6"/>
    <w:rsid w:val="00A13D12"/>
    <w:rsid w:val="00A35CAF"/>
    <w:rsid w:val="00A43B0B"/>
    <w:rsid w:val="00AA1767"/>
    <w:rsid w:val="00AA33AD"/>
    <w:rsid w:val="00AC489E"/>
    <w:rsid w:val="00AD3C8B"/>
    <w:rsid w:val="00B067B2"/>
    <w:rsid w:val="00B56837"/>
    <w:rsid w:val="00B63CD5"/>
    <w:rsid w:val="00B729E2"/>
    <w:rsid w:val="00B749D0"/>
    <w:rsid w:val="00B77758"/>
    <w:rsid w:val="00B95665"/>
    <w:rsid w:val="00B95D30"/>
    <w:rsid w:val="00BA1F2A"/>
    <w:rsid w:val="00BA5A35"/>
    <w:rsid w:val="00BC40E0"/>
    <w:rsid w:val="00BD33FD"/>
    <w:rsid w:val="00C13351"/>
    <w:rsid w:val="00C31D67"/>
    <w:rsid w:val="00C47FB7"/>
    <w:rsid w:val="00C55E9C"/>
    <w:rsid w:val="00C661B4"/>
    <w:rsid w:val="00C73FA7"/>
    <w:rsid w:val="00C74911"/>
    <w:rsid w:val="00C8515C"/>
    <w:rsid w:val="00C86128"/>
    <w:rsid w:val="00CA5DFF"/>
    <w:rsid w:val="00CC4ED8"/>
    <w:rsid w:val="00CC69FE"/>
    <w:rsid w:val="00D440E9"/>
    <w:rsid w:val="00D5786F"/>
    <w:rsid w:val="00D651FD"/>
    <w:rsid w:val="00D66037"/>
    <w:rsid w:val="00D717A5"/>
    <w:rsid w:val="00DA4264"/>
    <w:rsid w:val="00DB07E4"/>
    <w:rsid w:val="00DB0C79"/>
    <w:rsid w:val="00DC42BC"/>
    <w:rsid w:val="00DD5F5B"/>
    <w:rsid w:val="00DD7B26"/>
    <w:rsid w:val="00DE5865"/>
    <w:rsid w:val="00E07372"/>
    <w:rsid w:val="00E61C7F"/>
    <w:rsid w:val="00E662F9"/>
    <w:rsid w:val="00E70397"/>
    <w:rsid w:val="00E765AA"/>
    <w:rsid w:val="00E93049"/>
    <w:rsid w:val="00EA3A45"/>
    <w:rsid w:val="00ED02FC"/>
    <w:rsid w:val="00EE2DB0"/>
    <w:rsid w:val="00EF2E2C"/>
    <w:rsid w:val="00F06AFF"/>
    <w:rsid w:val="00F11BBA"/>
    <w:rsid w:val="00F3507F"/>
    <w:rsid w:val="00F424F0"/>
    <w:rsid w:val="00F51BBB"/>
    <w:rsid w:val="00F902D6"/>
    <w:rsid w:val="00F94C53"/>
    <w:rsid w:val="00FB61E8"/>
    <w:rsid w:val="00FE079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319D2"/>
  <w15:chartTrackingRefBased/>
  <w15:docId w15:val="{5E19E8B3-352A-4801-A3DB-9FBA96C3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40E0"/>
    <w:pPr>
      <w:widowControl w:val="0"/>
      <w:spacing w:after="200" w:line="276" w:lineRule="auto"/>
    </w:pPr>
    <w:rPr>
      <w:rFonts w:ascii="Calibri" w:eastAsia="Calibri" w:hAnsi="Calibri" w:cs="Times New Roman"/>
      <w:lang w:val="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693274"/>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693274"/>
    <w:rPr>
      <w:rFonts w:ascii="Calibri" w:eastAsia="Calibri" w:hAnsi="Calibri" w:cs="Times New Roman"/>
      <w:lang w:val="en-US"/>
    </w:rPr>
  </w:style>
  <w:style w:type="paragraph" w:styleId="Kjene">
    <w:name w:val="footer"/>
    <w:basedOn w:val="Parasts"/>
    <w:link w:val="KjeneRakstz"/>
    <w:uiPriority w:val="99"/>
    <w:unhideWhenUsed/>
    <w:rsid w:val="00693274"/>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93274"/>
    <w:rPr>
      <w:rFonts w:ascii="Calibri" w:eastAsia="Calibri" w:hAnsi="Calibri" w:cs="Times New Roman"/>
      <w:lang w:val="en-US"/>
    </w:rPr>
  </w:style>
  <w:style w:type="paragraph" w:styleId="Prskatjums">
    <w:name w:val="Revision"/>
    <w:hidden/>
    <w:uiPriority w:val="99"/>
    <w:semiHidden/>
    <w:rsid w:val="001C42E3"/>
    <w:pPr>
      <w:spacing w:after="0" w:line="240" w:lineRule="auto"/>
    </w:pPr>
    <w:rPr>
      <w:rFonts w:ascii="Calibri" w:eastAsia="Calibri" w:hAnsi="Calibri" w:cs="Times New Roman"/>
      <w:lang w:val="en-US"/>
    </w:rPr>
  </w:style>
  <w:style w:type="paragraph" w:styleId="Sarakstarindkopa">
    <w:name w:val="List Paragraph"/>
    <w:aliases w:val="1st level - Bullet List Paragraph,Paragrafo elenco,List Paragraph1,List Paragraph11,Lettre d'introduction,Medium Grid 1 - Accent 21,Normal bullet 2,Bullet list,Numbered List,Paragraphe de liste 2,Reference list,Paragraph,Bullet EY,2"/>
    <w:basedOn w:val="Parasts"/>
    <w:link w:val="SarakstarindkopaRakstz"/>
    <w:uiPriority w:val="34"/>
    <w:qFormat/>
    <w:rsid w:val="00C47FB7"/>
    <w:pPr>
      <w:ind w:left="720"/>
      <w:contextualSpacing/>
    </w:pPr>
  </w:style>
  <w:style w:type="character" w:styleId="Hipersaite">
    <w:name w:val="Hyperlink"/>
    <w:basedOn w:val="Noklusjumarindkopasfonts"/>
    <w:uiPriority w:val="99"/>
    <w:unhideWhenUsed/>
    <w:rsid w:val="00DD5F5B"/>
    <w:rPr>
      <w:color w:val="0563C1" w:themeColor="hyperlink"/>
      <w:u w:val="single"/>
    </w:rPr>
  </w:style>
  <w:style w:type="character" w:styleId="Neatrisintapieminana">
    <w:name w:val="Unresolved Mention"/>
    <w:basedOn w:val="Noklusjumarindkopasfonts"/>
    <w:uiPriority w:val="99"/>
    <w:semiHidden/>
    <w:unhideWhenUsed/>
    <w:rsid w:val="00DD5F5B"/>
    <w:rPr>
      <w:color w:val="605E5C"/>
      <w:shd w:val="clear" w:color="auto" w:fill="E1DFDD"/>
    </w:rPr>
  </w:style>
  <w:style w:type="paragraph" w:customStyle="1" w:styleId="Default">
    <w:name w:val="Default"/>
    <w:rsid w:val="004919C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arakstarindkopaRakstz">
    <w:name w:val="Saraksta rindkopa Rakstz."/>
    <w:aliases w:val="1st level - Bullet List Paragraph Rakstz.,Paragrafo elenco Rakstz.,List Paragraph1 Rakstz.,List Paragraph11 Rakstz.,Lettre d'introduction Rakstz.,Medium Grid 1 - Accent 21 Rakstz.,Normal bullet 2 Rakstz.,Bullet list Rakstz."/>
    <w:link w:val="Sarakstarindkopa"/>
    <w:uiPriority w:val="34"/>
    <w:qFormat/>
    <w:locked/>
    <w:rsid w:val="00BD33F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6567</Words>
  <Characters>3744</Characters>
  <Application>Microsoft Office Word</Application>
  <DocSecurity>0</DocSecurity>
  <Lines>31</Lines>
  <Paragraphs>20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Inese Čerpakovska</dc:creator>
  <cp:lastModifiedBy>Santa Ozola</cp:lastModifiedBy>
  <cp:revision>2</cp:revision>
  <cp:lastPrinted>2026-04-07T11:40:00Z</cp:lastPrinted>
  <dcterms:created xsi:type="dcterms:W3CDTF">2026-04-15T11:56:00Z</dcterms:created>
  <dcterms:modified xsi:type="dcterms:W3CDTF">2026-04-15T11:56:00Z</dcterms:modified>
</cp:coreProperties>
</file>